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41" w:rsidRDefault="00324A28">
      <w:pPr>
        <w:jc w:val="center"/>
        <w:rPr>
          <w:rFonts w:ascii="黑体" w:eastAsia="黑体" w:hAnsi="黑体" w:cs="黑体"/>
          <w:sz w:val="44"/>
          <w:szCs w:val="44"/>
        </w:rPr>
      </w:pPr>
      <w:r>
        <w:rPr>
          <w:rFonts w:ascii="黑体" w:eastAsia="黑体" w:hAnsi="黑体" w:cs="黑体" w:hint="eastAsia"/>
          <w:sz w:val="44"/>
          <w:szCs w:val="44"/>
        </w:rPr>
        <w:t>山东省</w:t>
      </w:r>
      <w:r>
        <w:rPr>
          <w:rFonts w:ascii="黑体" w:eastAsia="黑体" w:hAnsi="黑体" w:cs="黑体"/>
          <w:sz w:val="44"/>
          <w:szCs w:val="44"/>
        </w:rPr>
        <w:t>城市服务技师学院</w:t>
      </w:r>
    </w:p>
    <w:p w:rsidR="00903241" w:rsidRDefault="00324A28">
      <w:pPr>
        <w:jc w:val="center"/>
        <w:rPr>
          <w:rFonts w:ascii="黑体" w:eastAsia="黑体" w:hAnsi="黑体" w:cs="黑体"/>
          <w:sz w:val="44"/>
          <w:szCs w:val="44"/>
        </w:rPr>
      </w:pPr>
      <w:r>
        <w:rPr>
          <w:rFonts w:ascii="黑体" w:eastAsia="黑体" w:hAnsi="黑体" w:cs="黑体" w:hint="eastAsia"/>
          <w:sz w:val="44"/>
          <w:szCs w:val="44"/>
        </w:rPr>
        <w:t>学生校服采购需求公示</w:t>
      </w:r>
    </w:p>
    <w:p w:rsidR="00903241" w:rsidRDefault="00903241">
      <w:pPr>
        <w:pStyle w:val="a0"/>
        <w:spacing w:before="0"/>
        <w:jc w:val="center"/>
        <w:rPr>
          <w:rFonts w:ascii="仿宋_GB2312" w:eastAsia="仿宋_GB2312" w:hAnsi="仿宋_GB2312" w:cs="仿宋_GB2312"/>
          <w:b w:val="0"/>
          <w:bCs w:val="0"/>
          <w:sz w:val="32"/>
          <w:szCs w:val="32"/>
        </w:rPr>
      </w:pP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一、项目概况及预算情况</w:t>
      </w:r>
    </w:p>
    <w:p w:rsidR="00903241" w:rsidRDefault="00324A28">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山东省城市服务技师学院学生自费购买校服，</w:t>
      </w:r>
      <w:r w:rsidR="0079091C">
        <w:rPr>
          <w:rFonts w:ascii="仿宋_GB2312" w:eastAsia="仿宋_GB2312" w:hAnsi="仿宋_GB2312" w:cs="仿宋_GB2312" w:hint="eastAsia"/>
          <w:sz w:val="32"/>
          <w:szCs w:val="32"/>
        </w:rPr>
        <w:t>单套</w:t>
      </w:r>
      <w:r w:rsidR="0079091C">
        <w:rPr>
          <w:rFonts w:ascii="仿宋_GB2312" w:eastAsia="仿宋_GB2312" w:hAnsi="仿宋_GB2312" w:cs="仿宋_GB2312"/>
          <w:sz w:val="32"/>
          <w:szCs w:val="32"/>
        </w:rPr>
        <w:t>校服包括</w:t>
      </w:r>
      <w:r w:rsidR="0079091C">
        <w:rPr>
          <w:rFonts w:ascii="仿宋_GB2312" w:eastAsia="仿宋_GB2312" w:hAnsi="仿宋_GB2312" w:cs="仿宋_GB2312" w:hint="eastAsia"/>
          <w:sz w:val="32"/>
          <w:szCs w:val="32"/>
        </w:rPr>
        <w:t>春秋装</w:t>
      </w:r>
      <w:r w:rsidR="0079091C">
        <w:rPr>
          <w:rFonts w:ascii="仿宋_GB2312" w:eastAsia="仿宋_GB2312" w:hAnsi="仿宋_GB2312" w:cs="仿宋_GB2312"/>
          <w:sz w:val="32"/>
          <w:szCs w:val="32"/>
        </w:rPr>
        <w:t>（</w:t>
      </w:r>
      <w:r w:rsidR="0079091C">
        <w:rPr>
          <w:rFonts w:ascii="仿宋_GB2312" w:eastAsia="仿宋_GB2312" w:hAnsi="仿宋_GB2312" w:cs="仿宋_GB2312" w:hint="eastAsia"/>
          <w:sz w:val="32"/>
          <w:szCs w:val="32"/>
        </w:rPr>
        <w:t>含</w:t>
      </w:r>
      <w:r w:rsidR="0079091C">
        <w:rPr>
          <w:rFonts w:ascii="仿宋_GB2312" w:eastAsia="仿宋_GB2312" w:hAnsi="仿宋_GB2312" w:cs="仿宋_GB2312"/>
          <w:sz w:val="32"/>
          <w:szCs w:val="32"/>
        </w:rPr>
        <w:t>裤子）2</w:t>
      </w:r>
      <w:r w:rsidR="0079091C">
        <w:rPr>
          <w:rFonts w:ascii="仿宋_GB2312" w:eastAsia="仿宋_GB2312" w:hAnsi="仿宋_GB2312" w:cs="仿宋_GB2312" w:hint="eastAsia"/>
          <w:sz w:val="32"/>
          <w:szCs w:val="32"/>
        </w:rPr>
        <w:t>套</w:t>
      </w:r>
      <w:r w:rsidR="0079091C">
        <w:rPr>
          <w:rFonts w:ascii="仿宋_GB2312" w:eastAsia="仿宋_GB2312" w:hAnsi="仿宋_GB2312" w:cs="仿宋_GB2312"/>
          <w:sz w:val="32"/>
          <w:szCs w:val="32"/>
        </w:rPr>
        <w:t>，</w:t>
      </w:r>
      <w:r w:rsidR="0079091C">
        <w:rPr>
          <w:rFonts w:ascii="仿宋_GB2312" w:eastAsia="仿宋_GB2312" w:hAnsi="仿宋_GB2312" w:cs="仿宋_GB2312" w:hint="eastAsia"/>
          <w:sz w:val="32"/>
          <w:szCs w:val="32"/>
        </w:rPr>
        <w:t>夏装</w:t>
      </w:r>
      <w:r w:rsidR="0079091C">
        <w:rPr>
          <w:rFonts w:ascii="仿宋_GB2312" w:eastAsia="仿宋_GB2312" w:hAnsi="仿宋_GB2312" w:cs="仿宋_GB2312"/>
          <w:sz w:val="32"/>
          <w:szCs w:val="32"/>
        </w:rPr>
        <w:t>（</w:t>
      </w:r>
      <w:r w:rsidR="0079091C">
        <w:rPr>
          <w:rFonts w:ascii="仿宋_GB2312" w:eastAsia="仿宋_GB2312" w:hAnsi="仿宋_GB2312" w:cs="仿宋_GB2312" w:hint="eastAsia"/>
          <w:sz w:val="32"/>
          <w:szCs w:val="32"/>
        </w:rPr>
        <w:t>T血衫、</w:t>
      </w:r>
      <w:r w:rsidR="0079091C">
        <w:rPr>
          <w:rFonts w:ascii="仿宋_GB2312" w:eastAsia="仿宋_GB2312" w:hAnsi="仿宋_GB2312" w:cs="仿宋_GB2312"/>
          <w:sz w:val="32"/>
          <w:szCs w:val="32"/>
        </w:rPr>
        <w:t>圆领衫</w:t>
      </w:r>
      <w:r w:rsidR="0079091C">
        <w:rPr>
          <w:rFonts w:ascii="仿宋_GB2312" w:eastAsia="仿宋_GB2312" w:hAnsi="仿宋_GB2312" w:cs="仿宋_GB2312" w:hint="eastAsia"/>
          <w:sz w:val="32"/>
          <w:szCs w:val="32"/>
        </w:rPr>
        <w:t>、</w:t>
      </w:r>
      <w:r w:rsidR="0079091C">
        <w:rPr>
          <w:rFonts w:ascii="仿宋_GB2312" w:eastAsia="仿宋_GB2312" w:hAnsi="仿宋_GB2312" w:cs="仿宋_GB2312"/>
          <w:sz w:val="32"/>
          <w:szCs w:val="32"/>
        </w:rPr>
        <w:t>夏裤）</w:t>
      </w:r>
      <w:r w:rsidR="0079091C">
        <w:rPr>
          <w:rFonts w:ascii="仿宋_GB2312" w:eastAsia="仿宋_GB2312" w:hAnsi="仿宋_GB2312" w:cs="仿宋_GB2312" w:hint="eastAsia"/>
          <w:sz w:val="32"/>
          <w:szCs w:val="32"/>
        </w:rPr>
        <w:t>各1件</w:t>
      </w:r>
      <w:r w:rsidR="0079091C">
        <w:rPr>
          <w:rFonts w:ascii="仿宋_GB2312" w:eastAsia="仿宋_GB2312" w:hAnsi="仿宋_GB2312" w:cs="仿宋_GB2312"/>
          <w:sz w:val="32"/>
          <w:szCs w:val="32"/>
        </w:rPr>
        <w:t>（</w:t>
      </w:r>
      <w:r w:rsidR="0079091C">
        <w:rPr>
          <w:rFonts w:ascii="仿宋_GB2312" w:eastAsia="仿宋_GB2312" w:hAnsi="仿宋_GB2312" w:cs="仿宋_GB2312" w:hint="eastAsia"/>
          <w:sz w:val="32"/>
          <w:szCs w:val="32"/>
        </w:rPr>
        <w:t>条</w:t>
      </w:r>
      <w:r w:rsidR="0079091C">
        <w:rPr>
          <w:rFonts w:ascii="仿宋_GB2312" w:eastAsia="仿宋_GB2312" w:hAnsi="仿宋_GB2312" w:cs="仿宋_GB2312"/>
          <w:sz w:val="32"/>
          <w:szCs w:val="32"/>
        </w:rPr>
        <w:t>）</w:t>
      </w:r>
      <w:r w:rsidR="007909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单套</w:t>
      </w:r>
      <w:r w:rsidR="005E376E">
        <w:rPr>
          <w:rFonts w:ascii="仿宋_GB2312" w:eastAsia="仿宋_GB2312" w:hAnsi="仿宋_GB2312" w:cs="仿宋_GB2312" w:hint="eastAsia"/>
          <w:sz w:val="32"/>
          <w:szCs w:val="32"/>
        </w:rPr>
        <w:t>校服总</w:t>
      </w:r>
      <w:bookmarkStart w:id="0" w:name="_GoBack"/>
      <w:bookmarkEnd w:id="0"/>
      <w:r>
        <w:rPr>
          <w:rFonts w:ascii="仿宋_GB2312" w:eastAsia="仿宋_GB2312" w:hAnsi="仿宋_GB2312" w:cs="仿宋_GB2312" w:hint="eastAsia"/>
          <w:sz w:val="32"/>
          <w:szCs w:val="32"/>
        </w:rPr>
        <w:t>价格控制在350元以内，约</w:t>
      </w:r>
      <w:r>
        <w:rPr>
          <w:rFonts w:ascii="仿宋_GB2312" w:eastAsia="仿宋_GB2312" w:hAnsi="仿宋_GB2312" w:cs="仿宋_GB2312"/>
          <w:sz w:val="32"/>
          <w:szCs w:val="32"/>
        </w:rPr>
        <w:t>需3000</w:t>
      </w:r>
      <w:r>
        <w:rPr>
          <w:rFonts w:ascii="仿宋_GB2312" w:eastAsia="仿宋_GB2312" w:hAnsi="仿宋_GB2312" w:cs="仿宋_GB2312" w:hint="eastAsia"/>
          <w:sz w:val="32"/>
          <w:szCs w:val="32"/>
        </w:rPr>
        <w:t>套（以学生实际需求套数为准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本项目预算为人民币</w:t>
      </w:r>
      <w:r>
        <w:rPr>
          <w:rFonts w:ascii="仿宋_GB2312" w:eastAsia="仿宋_GB2312" w:hAnsi="仿宋_GB2312" w:cs="仿宋_GB2312"/>
          <w:sz w:val="32"/>
          <w:szCs w:val="32"/>
        </w:rPr>
        <w:t>1050000</w:t>
      </w:r>
      <w:r>
        <w:rPr>
          <w:rFonts w:ascii="仿宋_GB2312" w:eastAsia="仿宋_GB2312" w:hAnsi="仿宋_GB2312" w:cs="仿宋_GB2312" w:hint="eastAsia"/>
          <w:sz w:val="32"/>
          <w:szCs w:val="32"/>
        </w:rPr>
        <w:t xml:space="preserve">元。 </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二、采购标的具体情况详见附件。</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三、论证意见：无。</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四、公示时间：本项目采购需求公示期限为3天：自2020年01月20日起，至2020年01月22日止。</w:t>
      </w:r>
    </w:p>
    <w:p w:rsidR="00903241" w:rsidRDefault="00324A28">
      <w:pPr>
        <w:pStyle w:val="a0"/>
        <w:ind w:firstLineChars="200" w:firstLine="640"/>
        <w:rPr>
          <w:rFonts w:ascii="仿宋_GB2312" w:eastAsia="仿宋_GB2312" w:hAnsi="仿宋_GB2312" w:cs="仿宋_GB2312"/>
          <w:b w:val="0"/>
          <w:bCs w:val="0"/>
          <w:sz w:val="32"/>
          <w:szCs w:val="32"/>
        </w:rPr>
      </w:pPr>
      <w:r>
        <w:rPr>
          <w:rFonts w:ascii="仿宋_GB2312" w:eastAsia="仿宋_GB2312" w:hAnsi="仿宋_GB2312" w:cs="仿宋_GB2312" w:hint="eastAsia"/>
          <w:b w:val="0"/>
          <w:bCs w:val="0"/>
          <w:sz w:val="32"/>
          <w:szCs w:val="32"/>
        </w:rPr>
        <w:t>五、意见反馈方式</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本项目采购需求方案公示期间接受社会公众及潜在供应商的监督。 </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请遵循客观、公正的原则，对本项目需求方案提出意见或者建议，并请于2020年 01月22日前将书面意见（含电子文件）反馈至采购人或者采购代理机构，采购人或者采购代理机构应当于公示期满5个工作日内予以处理。</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购人或者采购代理机构未在规定时间内处理或者对处理意见不满意的，异议供应商可就有关问题通过采购文件向学院提出质疑；质疑未在规定时间内得到答复或者对答复不满意的，异议供应商可以向学院同级财政部门提出投诉。</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六、项目联系方式 </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1．采购人：山东省城市服务技师学院</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联系人：张万杰</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话：0535-2246661；</w:t>
      </w:r>
      <w:r>
        <w:rPr>
          <w:rFonts w:ascii="仿宋_GB2312" w:eastAsia="仿宋_GB2312" w:hAnsi="仿宋_GB2312" w:cs="仿宋_GB2312"/>
          <w:sz w:val="32"/>
          <w:szCs w:val="32"/>
        </w:rPr>
        <w:t>13953556061</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址：烟台市高新区海天路1001号</w:t>
      </w:r>
    </w:p>
    <w:p w:rsidR="00903241" w:rsidRDefault="00324A28">
      <w:pPr>
        <w:pStyle w:val="a0"/>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2．采购代理机构：山东万信项目管理有限公司</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联系人：刘坤鹏</w:t>
      </w:r>
    </w:p>
    <w:p w:rsidR="00903241" w:rsidRDefault="00324A28">
      <w:pPr>
        <w:pStyle w:val="a0"/>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电  话（传真）：0535-3970358</w:t>
      </w:r>
    </w:p>
    <w:p w:rsidR="00903241" w:rsidRDefault="00324A2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址：山东省烟台市莱山区观海路128号</w:t>
      </w:r>
    </w:p>
    <w:p w:rsidR="00903241" w:rsidRDefault="00903241">
      <w:pPr>
        <w:ind w:firstLineChars="200" w:firstLine="640"/>
        <w:rPr>
          <w:rFonts w:ascii="仿宋_GB2312" w:eastAsia="仿宋_GB2312" w:hAnsi="仿宋_GB2312" w:cs="仿宋_GB2312"/>
          <w:sz w:val="32"/>
          <w:szCs w:val="32"/>
        </w:rPr>
      </w:pPr>
    </w:p>
    <w:p w:rsidR="00903241" w:rsidRDefault="00324A28">
      <w:pPr>
        <w:pStyle w:val="a0"/>
        <w:ind w:firstLineChars="200" w:firstLine="640"/>
        <w:rPr>
          <w:rFonts w:eastAsia="仿宋_GB2312"/>
        </w:rPr>
      </w:pPr>
      <w:r>
        <w:rPr>
          <w:rFonts w:ascii="仿宋_GB2312" w:eastAsia="仿宋_GB2312" w:hAnsi="仿宋_GB2312" w:cs="仿宋_GB2312" w:hint="eastAsia"/>
          <w:b w:val="0"/>
          <w:bCs w:val="0"/>
          <w:sz w:val="32"/>
          <w:szCs w:val="32"/>
        </w:rPr>
        <w:t>附件：需求方案及清单</w:t>
      </w:r>
    </w:p>
    <w:p w:rsidR="00903241" w:rsidRDefault="00903241">
      <w:pPr>
        <w:pStyle w:val="a0"/>
        <w:rPr>
          <w:rFonts w:ascii="仿宋_GB2312" w:eastAsia="仿宋_GB2312" w:hAnsi="仿宋_GB2312" w:cs="仿宋_GB2312"/>
          <w:b w:val="0"/>
          <w:bCs w:val="0"/>
          <w:sz w:val="32"/>
          <w:szCs w:val="32"/>
        </w:rPr>
      </w:pPr>
    </w:p>
    <w:p w:rsidR="00903241" w:rsidRDefault="00324A28">
      <w:pPr>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山东省城市服务技师学院</w:t>
      </w:r>
    </w:p>
    <w:p w:rsidR="00903241" w:rsidRDefault="00324A28">
      <w:pPr>
        <w:pStyle w:val="a0"/>
        <w:ind w:firstLineChars="1900" w:firstLine="6080"/>
        <w:rPr>
          <w:rFonts w:ascii="仿宋_GB2312" w:eastAsia="仿宋_GB2312" w:hAnsi="仿宋_GB2312" w:cs="仿宋_GB2312"/>
          <w:sz w:val="32"/>
          <w:szCs w:val="32"/>
        </w:rPr>
      </w:pPr>
      <w:r>
        <w:rPr>
          <w:rFonts w:ascii="仿宋_GB2312" w:eastAsia="仿宋_GB2312" w:hAnsi="仿宋_GB2312" w:cs="仿宋_GB2312" w:hint="eastAsia"/>
          <w:b w:val="0"/>
          <w:bCs w:val="0"/>
          <w:sz w:val="32"/>
          <w:szCs w:val="32"/>
        </w:rPr>
        <w:t>2020年1月19日</w:t>
      </w:r>
    </w:p>
    <w:sectPr w:rsidR="00903241">
      <w:footerReference w:type="default" r:id="rId7"/>
      <w:pgSz w:w="11906" w:h="16838"/>
      <w:pgMar w:top="1701" w:right="1134" w:bottom="1134" w:left="1134"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08" w:rsidRDefault="00536408">
      <w:r>
        <w:separator/>
      </w:r>
    </w:p>
  </w:endnote>
  <w:endnote w:type="continuationSeparator" w:id="0">
    <w:p w:rsidR="00536408" w:rsidRDefault="0053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41" w:rsidRDefault="00324A28">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03241" w:rsidRDefault="00324A2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E376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903241" w:rsidRDefault="00324A28">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E376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08" w:rsidRDefault="00536408">
      <w:r>
        <w:separator/>
      </w:r>
    </w:p>
  </w:footnote>
  <w:footnote w:type="continuationSeparator" w:id="0">
    <w:p w:rsidR="00536408" w:rsidRDefault="00536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35BAB"/>
    <w:rsid w:val="000B067C"/>
    <w:rsid w:val="000F1C76"/>
    <w:rsid w:val="00145D05"/>
    <w:rsid w:val="00154BD4"/>
    <w:rsid w:val="0018188D"/>
    <w:rsid w:val="001A1F62"/>
    <w:rsid w:val="00324A28"/>
    <w:rsid w:val="003D3927"/>
    <w:rsid w:val="0051441E"/>
    <w:rsid w:val="00536408"/>
    <w:rsid w:val="005524E9"/>
    <w:rsid w:val="005E376E"/>
    <w:rsid w:val="00616292"/>
    <w:rsid w:val="006668FE"/>
    <w:rsid w:val="0079091C"/>
    <w:rsid w:val="007D5619"/>
    <w:rsid w:val="00814FEE"/>
    <w:rsid w:val="00821E58"/>
    <w:rsid w:val="00903241"/>
    <w:rsid w:val="009C7725"/>
    <w:rsid w:val="00B21DEA"/>
    <w:rsid w:val="00B34778"/>
    <w:rsid w:val="00BC2425"/>
    <w:rsid w:val="00D86214"/>
    <w:rsid w:val="00D91CA3"/>
    <w:rsid w:val="00DE6406"/>
    <w:rsid w:val="00E351A9"/>
    <w:rsid w:val="04AD290B"/>
    <w:rsid w:val="09236A6A"/>
    <w:rsid w:val="09FC18E7"/>
    <w:rsid w:val="0CFF1308"/>
    <w:rsid w:val="0EC84A66"/>
    <w:rsid w:val="103D4FD3"/>
    <w:rsid w:val="105936B0"/>
    <w:rsid w:val="121831E8"/>
    <w:rsid w:val="12B0699B"/>
    <w:rsid w:val="133D0285"/>
    <w:rsid w:val="14024B7F"/>
    <w:rsid w:val="146021C2"/>
    <w:rsid w:val="17C04854"/>
    <w:rsid w:val="18645309"/>
    <w:rsid w:val="1D0A024F"/>
    <w:rsid w:val="1D7E0F4B"/>
    <w:rsid w:val="1D99056A"/>
    <w:rsid w:val="20F26D00"/>
    <w:rsid w:val="254C374A"/>
    <w:rsid w:val="27C661DF"/>
    <w:rsid w:val="286C55AF"/>
    <w:rsid w:val="297B17F3"/>
    <w:rsid w:val="29AC4C5E"/>
    <w:rsid w:val="2A1D13EB"/>
    <w:rsid w:val="2A707F1D"/>
    <w:rsid w:val="2ADC1D94"/>
    <w:rsid w:val="2BE426CF"/>
    <w:rsid w:val="2E935F14"/>
    <w:rsid w:val="2EDB6270"/>
    <w:rsid w:val="31730558"/>
    <w:rsid w:val="35B06AAE"/>
    <w:rsid w:val="35BE2433"/>
    <w:rsid w:val="37A0219C"/>
    <w:rsid w:val="3B311DE9"/>
    <w:rsid w:val="3C2A43C1"/>
    <w:rsid w:val="413E564D"/>
    <w:rsid w:val="416A6235"/>
    <w:rsid w:val="4254547B"/>
    <w:rsid w:val="43862E98"/>
    <w:rsid w:val="47FA6118"/>
    <w:rsid w:val="4C47514B"/>
    <w:rsid w:val="4EFF28B0"/>
    <w:rsid w:val="4F010BD6"/>
    <w:rsid w:val="4FF0277B"/>
    <w:rsid w:val="52794727"/>
    <w:rsid w:val="55DD4C91"/>
    <w:rsid w:val="583C7BEF"/>
    <w:rsid w:val="59FC223C"/>
    <w:rsid w:val="5A0B2106"/>
    <w:rsid w:val="5B142720"/>
    <w:rsid w:val="5B7266C2"/>
    <w:rsid w:val="5D2860BD"/>
    <w:rsid w:val="60085C82"/>
    <w:rsid w:val="61623C4E"/>
    <w:rsid w:val="622B614B"/>
    <w:rsid w:val="63E94110"/>
    <w:rsid w:val="651B657F"/>
    <w:rsid w:val="68C01C95"/>
    <w:rsid w:val="6B352C70"/>
    <w:rsid w:val="6CDD0701"/>
    <w:rsid w:val="71067B1F"/>
    <w:rsid w:val="74335BAB"/>
    <w:rsid w:val="79926E4C"/>
    <w:rsid w:val="7A787277"/>
    <w:rsid w:val="7A9301BD"/>
    <w:rsid w:val="7B2E5B16"/>
    <w:rsid w:val="7D8E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5557E"/>
  <w15:docId w15:val="{A676A63A-D856-494D-8E4E-6FA01959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oa heading"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b/>
      <w:bCs/>
    </w:rPr>
  </w:style>
  <w:style w:type="paragraph" w:styleId="a4">
    <w:name w:val="annotation text"/>
    <w:basedOn w:val="a"/>
    <w:qFormat/>
    <w:pPr>
      <w:jc w:val="left"/>
    </w:pPr>
    <w:rPr>
      <w:rFonts w:eastAsia="Times New Roman"/>
      <w:sz w:val="24"/>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paragraph" w:customStyle="1" w:styleId="11">
    <w:name w:val="日期11"/>
    <w:basedOn w:val="a"/>
    <w:next w:val="a"/>
    <w:qFormat/>
    <w:pPr>
      <w:widowControl/>
      <w:adjustRightInd w:val="0"/>
      <w:snapToGrid w:val="0"/>
      <w:spacing w:line="520" w:lineRule="atLeast"/>
      <w:ind w:leftChars="2500" w:left="100"/>
    </w:pPr>
    <w:rPr>
      <w:rFonts w:ascii="Calibri" w:hAnsi="Calibri"/>
      <w:sz w:val="24"/>
    </w:rPr>
  </w:style>
  <w:style w:type="character" w:customStyle="1" w:styleId="a8">
    <w:name w:val="页眉 字符"/>
    <w:basedOn w:val="a1"/>
    <w:link w:val="a7"/>
    <w:qFormat/>
    <w:rPr>
      <w:rFonts w:asciiTheme="minorHAnsi" w:eastAsiaTheme="minorEastAsia" w:hAnsiTheme="minorHAnsi" w:cstheme="minorBidi"/>
      <w:kern w:val="2"/>
      <w:sz w:val="18"/>
      <w:szCs w:val="18"/>
    </w:rPr>
  </w:style>
  <w:style w:type="character" w:customStyle="1" w:styleId="a6">
    <w:name w:val="页脚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李庆辉18663858553</dc:creator>
  <cp:lastModifiedBy>AutoBVT</cp:lastModifiedBy>
  <cp:revision>16</cp:revision>
  <dcterms:created xsi:type="dcterms:W3CDTF">2019-12-26T06:02:00Z</dcterms:created>
  <dcterms:modified xsi:type="dcterms:W3CDTF">2020-01-20T01:27:00Z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