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84" w:rsidRDefault="002E577F">
      <w:pPr>
        <w:widowControl/>
        <w:jc w:val="center"/>
        <w:rPr>
          <w:rFonts w:ascii="黑体" w:eastAsia="黑体" w:hAnsi="宋体" w:cs="黑体"/>
          <w:color w:val="000000"/>
          <w:kern w:val="0"/>
          <w:sz w:val="44"/>
          <w:szCs w:val="44"/>
        </w:rPr>
      </w:pPr>
      <w:r>
        <w:rPr>
          <w:rFonts w:ascii="黑体" w:eastAsia="黑体" w:hAnsi="宋体" w:cs="黑体" w:hint="eastAsia"/>
          <w:color w:val="000000"/>
          <w:kern w:val="0"/>
          <w:sz w:val="44"/>
          <w:szCs w:val="44"/>
        </w:rPr>
        <w:t>山东省城市服务技师学院</w:t>
      </w:r>
    </w:p>
    <w:p w:rsidR="00713D84" w:rsidRDefault="002E577F">
      <w:pPr>
        <w:widowControl/>
        <w:jc w:val="center"/>
        <w:rPr>
          <w:sz w:val="44"/>
          <w:szCs w:val="44"/>
        </w:rPr>
      </w:pPr>
      <w:r>
        <w:rPr>
          <w:rFonts w:ascii="黑体" w:eastAsia="黑体" w:hAnsi="宋体" w:cs="黑体" w:hint="eastAsia"/>
          <w:color w:val="000000"/>
          <w:kern w:val="0"/>
          <w:sz w:val="44"/>
          <w:szCs w:val="44"/>
        </w:rPr>
        <w:t>银行服务</w:t>
      </w:r>
      <w:r>
        <w:rPr>
          <w:rFonts w:ascii="黑体" w:eastAsia="黑体" w:hAnsi="宋体" w:cs="黑体"/>
          <w:color w:val="000000"/>
          <w:kern w:val="0"/>
          <w:sz w:val="44"/>
          <w:szCs w:val="44"/>
        </w:rPr>
        <w:t>项目采购需求</w:t>
      </w:r>
      <w:r>
        <w:rPr>
          <w:rFonts w:ascii="黑体" w:eastAsia="黑体" w:hAnsi="宋体" w:cs="黑体" w:hint="eastAsia"/>
          <w:color w:val="000000"/>
          <w:kern w:val="0"/>
          <w:sz w:val="44"/>
          <w:szCs w:val="44"/>
        </w:rPr>
        <w:t>公示</w:t>
      </w:r>
    </w:p>
    <w:p w:rsidR="00713D84" w:rsidRDefault="00713D84">
      <w:pPr>
        <w:widowControl/>
        <w:jc w:val="center"/>
        <w:rPr>
          <w:rFonts w:ascii="仿宋_GB2312" w:eastAsia="仿宋_GB2312" w:hAnsi="仿宋_GB2312" w:cs="仿宋_GB2312"/>
          <w:color w:val="000000"/>
          <w:kern w:val="0"/>
          <w:sz w:val="32"/>
          <w:szCs w:val="32"/>
        </w:rPr>
      </w:pPr>
    </w:p>
    <w:p w:rsidR="00713D84" w:rsidRPr="002E577F" w:rsidRDefault="002E577F">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一</w:t>
      </w:r>
      <w:r w:rsidRPr="002E577F">
        <w:rPr>
          <w:rFonts w:ascii="仿宋_GB2312" w:eastAsia="仿宋_GB2312" w:hAnsi="仿宋_GB2312" w:cs="仿宋_GB2312" w:hint="eastAsia"/>
          <w:kern w:val="0"/>
          <w:sz w:val="32"/>
          <w:szCs w:val="32"/>
        </w:rPr>
        <w:t>、项目概况及预算情况</w:t>
      </w:r>
    </w:p>
    <w:p w:rsidR="00713D84" w:rsidRPr="002E577F" w:rsidRDefault="002E577F">
      <w:pPr>
        <w:ind w:firstLineChars="200" w:firstLine="640"/>
        <w:rPr>
          <w:rFonts w:ascii="仿宋_GB2312" w:eastAsia="仿宋_GB2312" w:hAnsi="仿宋_GB2312" w:cs="仿宋_GB2312"/>
          <w:sz w:val="32"/>
          <w:szCs w:val="32"/>
        </w:rPr>
      </w:pPr>
      <w:r w:rsidRPr="002E577F">
        <w:rPr>
          <w:rFonts w:ascii="仿宋_GB2312" w:eastAsia="仿宋_GB2312" w:hAnsi="仿宋_GB2312" w:cs="仿宋_GB2312" w:hint="eastAsia"/>
          <w:sz w:val="32"/>
          <w:szCs w:val="32"/>
        </w:rPr>
        <w:t>山东省城市服务技师学院</w:t>
      </w:r>
      <w:r w:rsidRPr="002E577F">
        <w:rPr>
          <w:rFonts w:ascii="仿宋_GB2312" w:eastAsia="仿宋_GB2312" w:hAnsi="仿宋_GB2312" w:cs="仿宋_GB2312" w:hint="eastAsia"/>
          <w:bCs/>
          <w:sz w:val="32"/>
          <w:szCs w:val="32"/>
        </w:rPr>
        <w:t>银行服务项目包括</w:t>
      </w:r>
      <w:r w:rsidRPr="002E577F">
        <w:rPr>
          <w:rFonts w:ascii="仿宋_GB2312" w:eastAsia="仿宋_GB2312" w:hAnsi="仿宋_GB2312" w:cs="仿宋_GB2312" w:hint="eastAsia"/>
          <w:sz w:val="32"/>
          <w:szCs w:val="32"/>
        </w:rPr>
        <w:t>开设学院基本账户用于日常经费存取、资金支付，为教工办理工资卡、公务卡并提</w:t>
      </w:r>
      <w:r w:rsidR="00CB1CCC">
        <w:rPr>
          <w:rFonts w:ascii="仿宋_GB2312" w:eastAsia="仿宋_GB2312" w:hAnsi="仿宋_GB2312" w:cs="仿宋_GB2312" w:hint="eastAsia"/>
          <w:sz w:val="32"/>
          <w:szCs w:val="32"/>
        </w:rPr>
        <w:t>供相关服务，为在校生办理中职卡并提供与校园一卡通配套的相关服务</w:t>
      </w:r>
      <w:r w:rsidRPr="002E577F">
        <w:rPr>
          <w:rFonts w:ascii="仿宋_GB2312" w:eastAsia="仿宋_GB2312" w:hAnsi="仿宋_GB2312" w:cs="仿宋_GB2312" w:hint="eastAsia"/>
          <w:sz w:val="32"/>
          <w:szCs w:val="32"/>
        </w:rPr>
        <w:t>。</w:t>
      </w:r>
      <w:r w:rsidRPr="002E577F">
        <w:rPr>
          <w:rFonts w:ascii="仿宋_GB2312" w:eastAsia="仿宋_GB2312" w:hAnsi="仿宋_GB2312" w:cs="仿宋_GB2312" w:hint="eastAsia"/>
          <w:bCs/>
          <w:sz w:val="32"/>
          <w:szCs w:val="32"/>
        </w:rPr>
        <w:t>预算0万元</w:t>
      </w:r>
      <w:r w:rsidRPr="002E577F">
        <w:rPr>
          <w:rFonts w:ascii="仿宋_GB2312" w:eastAsia="仿宋_GB2312" w:hAnsi="仿宋_GB2312" w:cs="仿宋_GB2312" w:hint="eastAsia"/>
          <w:sz w:val="32"/>
          <w:szCs w:val="32"/>
        </w:rPr>
        <w:t>。</w:t>
      </w:r>
    </w:p>
    <w:p w:rsidR="00713D84" w:rsidRPr="002E577F" w:rsidRDefault="002E577F">
      <w:pPr>
        <w:ind w:firstLineChars="200" w:firstLine="640"/>
        <w:rPr>
          <w:rFonts w:ascii="仿宋_GB2312" w:eastAsia="仿宋_GB2312" w:hAnsi="仿宋_GB2312" w:cs="仿宋_GB2312"/>
          <w:sz w:val="32"/>
          <w:szCs w:val="32"/>
        </w:rPr>
      </w:pPr>
      <w:r w:rsidRPr="002E577F">
        <w:rPr>
          <w:rFonts w:ascii="仿宋_GB2312" w:eastAsia="仿宋_GB2312" w:hAnsi="仿宋_GB2312" w:cs="仿宋_GB2312" w:hint="eastAsia"/>
          <w:sz w:val="32"/>
          <w:szCs w:val="32"/>
        </w:rPr>
        <w:t>二、采购标的具体情况详见需求方案。</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三、论证意见：无</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四、公示时间:本项目采购需求公示期限为3天：自2020年02月</w:t>
      </w:r>
      <w:r w:rsidR="00CB1CCC" w:rsidRPr="00CB1CCC">
        <w:rPr>
          <w:rFonts w:ascii="仿宋_GB2312" w:eastAsia="仿宋_GB2312" w:hAnsi="仿宋_GB2312" w:cs="仿宋_GB2312"/>
          <w:sz w:val="32"/>
          <w:szCs w:val="32"/>
        </w:rPr>
        <w:t>16</w:t>
      </w:r>
      <w:r w:rsidRPr="00CB1CCC">
        <w:rPr>
          <w:rFonts w:ascii="仿宋_GB2312" w:eastAsia="仿宋_GB2312" w:hAnsi="仿宋_GB2312" w:cs="仿宋_GB2312" w:hint="eastAsia"/>
          <w:sz w:val="32"/>
          <w:szCs w:val="32"/>
        </w:rPr>
        <w:t>日起，至2020年02月</w:t>
      </w:r>
      <w:r w:rsidR="00CB1CCC" w:rsidRPr="00CB1CCC">
        <w:rPr>
          <w:rFonts w:ascii="仿宋_GB2312" w:eastAsia="仿宋_GB2312" w:hAnsi="仿宋_GB2312" w:cs="仿宋_GB2312"/>
          <w:sz w:val="32"/>
          <w:szCs w:val="32"/>
        </w:rPr>
        <w:t>18</w:t>
      </w:r>
      <w:r w:rsidRPr="00CB1CCC">
        <w:rPr>
          <w:rFonts w:ascii="仿宋_GB2312" w:eastAsia="仿宋_GB2312" w:hAnsi="仿宋_GB2312" w:cs="仿宋_GB2312" w:hint="eastAsia"/>
          <w:sz w:val="32"/>
          <w:szCs w:val="32"/>
        </w:rPr>
        <w:t>日止</w:t>
      </w:r>
      <w:r>
        <w:rPr>
          <w:rFonts w:ascii="仿宋_GB2312" w:eastAsia="仿宋_GB2312" w:hAnsi="仿宋_GB2312" w:cs="仿宋_GB2312" w:hint="eastAsia"/>
          <w:sz w:val="32"/>
          <w:szCs w:val="32"/>
        </w:rPr>
        <w:t>。</w:t>
      </w:r>
    </w:p>
    <w:p w:rsidR="00713D84" w:rsidRDefault="002E577F">
      <w:pPr>
        <w:pStyle w:val="a4"/>
        <w:ind w:firstLineChars="200"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四、意见反馈方式</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本项目采购需求方案公示期间接受社会公众及潜在供应商监督。</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请遵循客观、公正的原则，对本项目需求方案提出意见或者建议，并请于2020年02月</w:t>
      </w:r>
      <w:r w:rsidR="00CB1CCC" w:rsidRPr="00CB1CCC">
        <w:rPr>
          <w:rFonts w:ascii="仿宋_GB2312" w:eastAsia="仿宋_GB2312" w:hAnsi="仿宋_GB2312" w:cs="仿宋_GB2312"/>
          <w:sz w:val="32"/>
          <w:szCs w:val="32"/>
        </w:rPr>
        <w:t>18</w:t>
      </w:r>
      <w:r>
        <w:rPr>
          <w:rFonts w:ascii="仿宋_GB2312" w:eastAsia="仿宋_GB2312" w:hAnsi="仿宋_GB2312" w:cs="仿宋_GB2312" w:hint="eastAsia"/>
          <w:sz w:val="32"/>
          <w:szCs w:val="32"/>
        </w:rPr>
        <w:t>日17时前将书面意见（含电子文件）反馈至采购人或者采购代理机构，采购人或者采购代理机构应当于公示期满5个工作日内予以处理。</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购人或者采购代理机构未在规定时间内处理或者对处理意见不满意的，异议供应商可就有关问题向学院提出质疑。质疑未在规定时间内得到答复或者对答复不满意的，异议供应商可向学院同级财政部门提出投诉。</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五、项目联系方式 </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1．采购人：山东省城市服务技师学院</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联系人：张万杰</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话：0535-2246661；13953556061</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址：烟台市高新区海天路1001号</w:t>
      </w:r>
    </w:p>
    <w:p w:rsidR="00713D84" w:rsidRDefault="002E577F">
      <w:pPr>
        <w:pStyle w:val="a4"/>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2．采购代理机构：山东万信项目管理有限公司</w:t>
      </w:r>
    </w:p>
    <w:p w:rsidR="00713D84" w:rsidRDefault="002E577F">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w:t>
      </w:r>
      <w:r w:rsidR="00A403B7">
        <w:rPr>
          <w:rFonts w:ascii="仿宋_GB2312" w:eastAsia="仿宋_GB2312" w:hAnsi="仿宋_GB2312" w:cs="仿宋_GB2312" w:hint="eastAsia"/>
          <w:sz w:val="32"/>
          <w:szCs w:val="32"/>
        </w:rPr>
        <w:t>苑春</w:t>
      </w:r>
      <w:r w:rsidR="00A403B7">
        <w:rPr>
          <w:rFonts w:ascii="仿宋_GB2312" w:eastAsia="仿宋_GB2312" w:hAnsi="仿宋_GB2312" w:cs="仿宋_GB2312"/>
          <w:sz w:val="32"/>
          <w:szCs w:val="32"/>
        </w:rPr>
        <w:t>华</w:t>
      </w:r>
      <w:bookmarkStart w:id="0" w:name="_GoBack"/>
      <w:bookmarkEnd w:id="0"/>
    </w:p>
    <w:p w:rsidR="00713D84" w:rsidRDefault="002E577F">
      <w:pPr>
        <w:pStyle w:val="a4"/>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电  话（传真）：0535-3970358</w:t>
      </w: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址：山东省烟台市莱山区观海路128号</w:t>
      </w:r>
    </w:p>
    <w:p w:rsidR="00713D84" w:rsidRDefault="00713D84">
      <w:pPr>
        <w:ind w:firstLineChars="200" w:firstLine="640"/>
        <w:rPr>
          <w:rFonts w:ascii="仿宋_GB2312" w:eastAsia="仿宋_GB2312" w:hAnsi="仿宋_GB2312" w:cs="仿宋_GB2312"/>
          <w:sz w:val="32"/>
          <w:szCs w:val="32"/>
        </w:rPr>
      </w:pPr>
    </w:p>
    <w:p w:rsidR="00713D84" w:rsidRDefault="002E577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附件：银行服务项目采购需求方案</w:t>
      </w:r>
    </w:p>
    <w:p w:rsidR="00713D84" w:rsidRDefault="00713D84">
      <w:pPr>
        <w:ind w:firstLineChars="200" w:firstLine="640"/>
        <w:rPr>
          <w:rFonts w:ascii="仿宋_GB2312" w:eastAsia="仿宋_GB2312" w:hAnsi="仿宋_GB2312" w:cs="仿宋_GB2312"/>
          <w:sz w:val="32"/>
          <w:szCs w:val="32"/>
        </w:rPr>
      </w:pPr>
    </w:p>
    <w:p w:rsidR="00713D84" w:rsidRDefault="00713D84">
      <w:pPr>
        <w:ind w:firstLineChars="200" w:firstLine="640"/>
        <w:rPr>
          <w:rFonts w:ascii="仿宋_GB2312" w:eastAsia="仿宋_GB2312" w:hAnsi="仿宋_GB2312" w:cs="仿宋_GB2312"/>
          <w:sz w:val="32"/>
          <w:szCs w:val="32"/>
        </w:rPr>
      </w:pPr>
    </w:p>
    <w:p w:rsidR="00713D84" w:rsidRDefault="002E577F">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山东省城市服务技师学院</w:t>
      </w:r>
    </w:p>
    <w:p w:rsidR="00713D84" w:rsidRDefault="002E577F">
      <w:pPr>
        <w:pStyle w:val="a4"/>
        <w:jc w:val="center"/>
        <w:rPr>
          <w:rFonts w:ascii="仿宋_GB2312" w:eastAsia="仿宋_GB2312" w:hAnsi="仿宋_GB2312" w:cs="仿宋_GB2312"/>
          <w:sz w:val="32"/>
          <w:szCs w:val="32"/>
        </w:rPr>
      </w:pPr>
      <w:r>
        <w:rPr>
          <w:rFonts w:ascii="仿宋_GB2312" w:eastAsia="仿宋_GB2312" w:hAnsi="仿宋_GB2312" w:cs="仿宋_GB2312" w:hint="eastAsia"/>
          <w:b w:val="0"/>
          <w:bCs w:val="0"/>
          <w:sz w:val="32"/>
          <w:szCs w:val="32"/>
        </w:rPr>
        <w:t xml:space="preserve">                             2020年2月</w:t>
      </w:r>
      <w:r w:rsidR="00CB1CCC">
        <w:rPr>
          <w:rFonts w:ascii="仿宋_GB2312" w:eastAsia="仿宋_GB2312" w:hAnsi="仿宋_GB2312" w:cs="仿宋_GB2312"/>
          <w:b w:val="0"/>
          <w:bCs w:val="0"/>
          <w:sz w:val="32"/>
          <w:szCs w:val="32"/>
        </w:rPr>
        <w:t>16</w:t>
      </w:r>
      <w:r>
        <w:rPr>
          <w:rFonts w:ascii="仿宋_GB2312" w:eastAsia="仿宋_GB2312" w:hAnsi="仿宋_GB2312" w:cs="仿宋_GB2312" w:hint="eastAsia"/>
          <w:b w:val="0"/>
          <w:bCs w:val="0"/>
          <w:sz w:val="32"/>
          <w:szCs w:val="32"/>
        </w:rPr>
        <w:t>日</w:t>
      </w:r>
    </w:p>
    <w:p w:rsidR="00713D84" w:rsidRDefault="00713D84"/>
    <w:sectPr w:rsidR="00713D84">
      <w:pgSz w:w="11906" w:h="16838"/>
      <w:pgMar w:top="1701"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AB" w:rsidRDefault="00F200AB" w:rsidP="00CB1CCC">
      <w:r>
        <w:separator/>
      </w:r>
    </w:p>
  </w:endnote>
  <w:endnote w:type="continuationSeparator" w:id="0">
    <w:p w:rsidR="00F200AB" w:rsidRDefault="00F200AB" w:rsidP="00CB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AB" w:rsidRDefault="00F200AB" w:rsidP="00CB1CCC">
      <w:r>
        <w:separator/>
      </w:r>
    </w:p>
  </w:footnote>
  <w:footnote w:type="continuationSeparator" w:id="0">
    <w:p w:rsidR="00F200AB" w:rsidRDefault="00F200AB" w:rsidP="00CB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FC"/>
    <w:rsid w:val="00024A93"/>
    <w:rsid w:val="0002654A"/>
    <w:rsid w:val="000713CE"/>
    <w:rsid w:val="002E577F"/>
    <w:rsid w:val="003513E6"/>
    <w:rsid w:val="00376B9B"/>
    <w:rsid w:val="004624DE"/>
    <w:rsid w:val="005867AD"/>
    <w:rsid w:val="00680041"/>
    <w:rsid w:val="006A413E"/>
    <w:rsid w:val="006B618A"/>
    <w:rsid w:val="00713D84"/>
    <w:rsid w:val="007465ED"/>
    <w:rsid w:val="009A302E"/>
    <w:rsid w:val="00A403B7"/>
    <w:rsid w:val="00AD445A"/>
    <w:rsid w:val="00C327FC"/>
    <w:rsid w:val="00C459FF"/>
    <w:rsid w:val="00C734D9"/>
    <w:rsid w:val="00CB1CCC"/>
    <w:rsid w:val="00CE511E"/>
    <w:rsid w:val="00F005C1"/>
    <w:rsid w:val="00F200AB"/>
    <w:rsid w:val="01844785"/>
    <w:rsid w:val="24EA4734"/>
    <w:rsid w:val="251C277B"/>
    <w:rsid w:val="3CA97026"/>
    <w:rsid w:val="51274687"/>
    <w:rsid w:val="7180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47666"/>
  <w15:docId w15:val="{64D5FE45-4FB2-4563-A013-70B4189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szCs w:val="20"/>
    </w:rPr>
  </w:style>
  <w:style w:type="paragraph" w:styleId="a4">
    <w:name w:val="toa heading"/>
    <w:basedOn w:val="a"/>
    <w:next w:val="a"/>
    <w:qFormat/>
    <w:pPr>
      <w:spacing w:before="120"/>
    </w:pPr>
    <w:rPr>
      <w:rFonts w:ascii="Arial" w:hAnsi="Arial"/>
      <w:b/>
      <w:bCs/>
    </w:rPr>
  </w:style>
  <w:style w:type="paragraph" w:styleId="a5">
    <w:name w:val="Body Text Indent"/>
    <w:basedOn w:val="a"/>
    <w:qFormat/>
    <w:pPr>
      <w:spacing w:line="480" w:lineRule="exact"/>
      <w:ind w:firstLineChars="192" w:firstLine="538"/>
      <w:jc w:val="left"/>
    </w:p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qFormat/>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ab">
    <w:name w:val="正文演示"/>
    <w:basedOn w:val="a3"/>
    <w:qFormat/>
    <w:pPr>
      <w:snapToGrid w:val="0"/>
      <w:spacing w:line="360" w:lineRule="auto"/>
      <w:ind w:firstLineChars="200" w:firstLine="496"/>
    </w:pPr>
    <w:rPr>
      <w:spacing w:val="4"/>
      <w:kern w:val="0"/>
      <w:sz w:val="24"/>
    </w:rPr>
  </w:style>
  <w:style w:type="character" w:customStyle="1" w:styleId="a9">
    <w:name w:val="页眉 字符"/>
    <w:basedOn w:val="a0"/>
    <w:link w:val="a8"/>
    <w:rPr>
      <w:rFonts w:ascii="Calibri" w:eastAsia="宋体" w:hAnsi="Calibri" w:cs="宋体"/>
      <w:kern w:val="2"/>
      <w:sz w:val="18"/>
      <w:szCs w:val="18"/>
    </w:rPr>
  </w:style>
  <w:style w:type="character" w:customStyle="1" w:styleId="a7">
    <w:name w:val="页脚 字符"/>
    <w:basedOn w:val="a0"/>
    <w:link w:val="a6"/>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28</cp:revision>
  <dcterms:created xsi:type="dcterms:W3CDTF">2019-12-31T03:20:00Z</dcterms:created>
  <dcterms:modified xsi:type="dcterms:W3CDTF">2020-02-16T02:50:00Z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