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B6" w:rsidRDefault="00A1718D">
      <w:pPr>
        <w:snapToGrid w:val="0"/>
        <w:spacing w:line="36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  <w:lang w:val="zh-CN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6"/>
          <w:kern w:val="0"/>
          <w:sz w:val="36"/>
          <w:szCs w:val="36"/>
          <w:lang w:val="zh-CN"/>
        </w:rPr>
        <w:t>山东省城市服务技师学院</w:t>
      </w:r>
      <w:r w:rsidR="00F403E7" w:rsidRPr="00F403E7">
        <w:rPr>
          <w:rFonts w:ascii="宋体" w:hAnsi="宋体" w:cs="宋体" w:hint="eastAsia"/>
          <w:b/>
          <w:bCs/>
          <w:snapToGrid w:val="0"/>
          <w:color w:val="000000"/>
          <w:spacing w:val="-6"/>
          <w:kern w:val="0"/>
          <w:sz w:val="36"/>
          <w:szCs w:val="36"/>
        </w:rPr>
        <w:t>多媒体教室建设项目</w:t>
      </w:r>
      <w:r>
        <w:rPr>
          <w:rFonts w:ascii="宋体" w:hAnsi="宋体" w:cs="宋体" w:hint="eastAsia"/>
          <w:b/>
          <w:bCs/>
          <w:snapToGrid w:val="0"/>
          <w:color w:val="000000"/>
          <w:spacing w:val="-6"/>
          <w:kern w:val="0"/>
          <w:sz w:val="36"/>
          <w:szCs w:val="36"/>
          <w:lang w:val="zh-CN"/>
        </w:rPr>
        <w:t>中标公告</w:t>
      </w:r>
    </w:p>
    <w:p w:rsidR="00C364B6" w:rsidRDefault="00A1718D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一、招标人：山东省城市服务技师学院               </w:t>
      </w:r>
    </w:p>
    <w:p w:rsidR="00C364B6" w:rsidRDefault="00A1718D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地址：烟台市高新区海天路1001号                                     </w:t>
      </w:r>
    </w:p>
    <w:p w:rsidR="00C364B6" w:rsidRDefault="00A1718D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联系方式：0535-2246661                             </w:t>
      </w:r>
    </w:p>
    <w:p w:rsidR="00C364B6" w:rsidRDefault="00A1718D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二、招标代理机构：</w:t>
      </w:r>
      <w:proofErr w:type="gramStart"/>
      <w:r w:rsidR="007139F3">
        <w:rPr>
          <w:rFonts w:ascii="宋体" w:hAnsi="宋体" w:cs="宋体" w:hint="eastAsia"/>
          <w:color w:val="000000"/>
          <w:kern w:val="0"/>
          <w:sz w:val="24"/>
        </w:rPr>
        <w:t>海逸恒安</w:t>
      </w:r>
      <w:proofErr w:type="gramEnd"/>
      <w:r w:rsidR="007139F3">
        <w:rPr>
          <w:rFonts w:ascii="宋体" w:hAnsi="宋体" w:cs="宋体"/>
          <w:color w:val="000000"/>
          <w:kern w:val="0"/>
          <w:sz w:val="24"/>
        </w:rPr>
        <w:t>项目管理有限公司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</w:t>
      </w:r>
    </w:p>
    <w:p w:rsidR="00C364B6" w:rsidRDefault="00A1718D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地址：烟台市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莱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山区</w:t>
      </w:r>
      <w:r w:rsidR="007139F3">
        <w:rPr>
          <w:rFonts w:ascii="宋体" w:hAnsi="宋体" w:cs="宋体" w:hint="eastAsia"/>
          <w:color w:val="000000"/>
          <w:kern w:val="0"/>
          <w:sz w:val="24"/>
        </w:rPr>
        <w:t>初家迎春</w:t>
      </w:r>
      <w:r w:rsidR="007139F3">
        <w:rPr>
          <w:rFonts w:ascii="宋体" w:hAnsi="宋体" w:cs="宋体"/>
          <w:color w:val="000000"/>
          <w:kern w:val="0"/>
          <w:sz w:val="24"/>
        </w:rPr>
        <w:t>大街</w:t>
      </w:r>
      <w:r w:rsidR="007139F3">
        <w:rPr>
          <w:rFonts w:ascii="宋体" w:hAnsi="宋体" w:cs="宋体" w:hint="eastAsia"/>
          <w:color w:val="000000"/>
          <w:kern w:val="0"/>
          <w:sz w:val="24"/>
        </w:rPr>
        <w:t>177号</w:t>
      </w:r>
      <w:r w:rsidR="007139F3">
        <w:rPr>
          <w:rFonts w:ascii="宋体" w:hAnsi="宋体" w:cs="宋体"/>
          <w:color w:val="000000"/>
          <w:kern w:val="0"/>
          <w:sz w:val="24"/>
        </w:rPr>
        <w:t>润华大厦20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7139F3">
        <w:rPr>
          <w:rFonts w:ascii="宋体" w:hAnsi="宋体" w:cs="宋体"/>
          <w:color w:val="000000"/>
          <w:kern w:val="0"/>
          <w:sz w:val="24"/>
        </w:rPr>
        <w:t>层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</w:t>
      </w:r>
    </w:p>
    <w:p w:rsidR="00C364B6" w:rsidRDefault="00A1718D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联系方式：0535-</w:t>
      </w:r>
      <w:r w:rsidR="007139F3">
        <w:rPr>
          <w:rFonts w:ascii="宋体" w:hAnsi="宋体" w:cs="宋体"/>
          <w:color w:val="000000"/>
          <w:kern w:val="0"/>
          <w:sz w:val="24"/>
        </w:rPr>
        <w:t>6892258</w:t>
      </w:r>
    </w:p>
    <w:p w:rsidR="00C364B6" w:rsidRDefault="00A1718D">
      <w:pPr>
        <w:widowControl/>
        <w:snapToGrid w:val="0"/>
        <w:spacing w:line="360" w:lineRule="auto"/>
        <w:ind w:firstLineChars="50" w:firstLine="1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三、采购方式：公开招标</w:t>
      </w:r>
    </w:p>
    <w:p w:rsidR="00C364B6" w:rsidRDefault="00A1718D">
      <w:pPr>
        <w:widowControl/>
        <w:snapToGrid w:val="0"/>
        <w:spacing w:line="360" w:lineRule="auto"/>
        <w:ind w:leftChars="71" w:left="1829" w:hangingChars="700" w:hanging="1680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四、项目名称：</w:t>
      </w:r>
      <w:r w:rsidR="00B70C5A">
        <w:rPr>
          <w:rFonts w:ascii="宋体" w:hAnsi="宋体" w:cs="宋体" w:hint="eastAsia"/>
          <w:color w:val="000000"/>
          <w:kern w:val="0"/>
          <w:sz w:val="24"/>
        </w:rPr>
        <w:t>山东省城市服务技师学院</w:t>
      </w:r>
      <w:r w:rsidR="00F403E7">
        <w:rPr>
          <w:rFonts w:ascii="宋体" w:hAnsi="宋体" w:cs="宋体" w:hint="eastAsia"/>
          <w:color w:val="000000"/>
          <w:kern w:val="0"/>
          <w:sz w:val="24"/>
        </w:rPr>
        <w:t>多媒体</w:t>
      </w:r>
      <w:r w:rsidR="00F403E7">
        <w:rPr>
          <w:rFonts w:ascii="宋体" w:hAnsi="宋体" w:cs="宋体"/>
          <w:color w:val="000000"/>
          <w:kern w:val="0"/>
          <w:sz w:val="24"/>
        </w:rPr>
        <w:t>教室</w:t>
      </w:r>
      <w:r w:rsidR="00F403E7">
        <w:rPr>
          <w:rFonts w:ascii="宋体" w:hAnsi="宋体" w:cs="宋体" w:hint="eastAsia"/>
          <w:color w:val="000000"/>
          <w:kern w:val="0"/>
          <w:sz w:val="24"/>
        </w:rPr>
        <w:t>建设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C364B6" w:rsidRDefault="00A1718D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五、开标时间：</w:t>
      </w:r>
      <w:r>
        <w:rPr>
          <w:rFonts w:ascii="宋体" w:hAnsi="宋体" w:cs="宋体" w:hint="eastAsia"/>
          <w:kern w:val="0"/>
          <w:sz w:val="24"/>
        </w:rPr>
        <w:t>2020年</w:t>
      </w:r>
      <w:r w:rsidR="00F403E7">
        <w:rPr>
          <w:rFonts w:ascii="宋体" w:hAnsi="宋体" w:cs="宋体"/>
          <w:kern w:val="0"/>
          <w:sz w:val="24"/>
        </w:rPr>
        <w:t>11</w:t>
      </w:r>
      <w:r w:rsidR="007139F3">
        <w:rPr>
          <w:rFonts w:ascii="宋体" w:hAnsi="宋体" w:cs="宋体"/>
          <w:kern w:val="0"/>
          <w:sz w:val="24"/>
        </w:rPr>
        <w:t>月</w:t>
      </w:r>
      <w:r w:rsidR="00F403E7">
        <w:rPr>
          <w:rFonts w:ascii="宋体" w:hAnsi="宋体" w:cs="宋体"/>
          <w:kern w:val="0"/>
          <w:sz w:val="24"/>
        </w:rPr>
        <w:t>10</w:t>
      </w:r>
      <w:r w:rsidR="007139F3">
        <w:rPr>
          <w:rFonts w:ascii="宋体" w:hAnsi="宋体" w:cs="宋体"/>
          <w:kern w:val="0"/>
          <w:sz w:val="24"/>
        </w:rPr>
        <w:t>日</w:t>
      </w:r>
    </w:p>
    <w:p w:rsidR="00C364B6" w:rsidRDefault="00A1718D">
      <w:pPr>
        <w:tabs>
          <w:tab w:val="left" w:pos="0"/>
        </w:tabs>
        <w:snapToGrid w:val="0"/>
        <w:spacing w:line="360" w:lineRule="auto"/>
        <w:ind w:firstLineChars="50" w:firstLine="12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六、中标情况：</w:t>
      </w:r>
    </w:p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268"/>
        <w:gridCol w:w="4096"/>
        <w:gridCol w:w="2121"/>
      </w:tblGrid>
      <w:tr w:rsidR="00C364B6">
        <w:trPr>
          <w:trHeight w:val="736"/>
          <w:jc w:val="center"/>
        </w:trPr>
        <w:tc>
          <w:tcPr>
            <w:tcW w:w="853" w:type="dxa"/>
            <w:vAlign w:val="center"/>
          </w:tcPr>
          <w:p w:rsidR="00C364B6" w:rsidRDefault="00A1718D">
            <w:pPr>
              <w:widowControl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标段</w:t>
            </w:r>
          </w:p>
        </w:tc>
        <w:tc>
          <w:tcPr>
            <w:tcW w:w="3268" w:type="dxa"/>
            <w:vAlign w:val="center"/>
          </w:tcPr>
          <w:p w:rsidR="00C364B6" w:rsidRDefault="00A1718D">
            <w:pPr>
              <w:widowControl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4096" w:type="dxa"/>
            <w:vAlign w:val="center"/>
          </w:tcPr>
          <w:p w:rsidR="00C364B6" w:rsidRDefault="00A1718D">
            <w:pPr>
              <w:widowControl/>
              <w:adjustRightInd w:val="0"/>
              <w:ind w:left="-57" w:right="-5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中标人名称</w:t>
            </w:r>
          </w:p>
        </w:tc>
        <w:tc>
          <w:tcPr>
            <w:tcW w:w="2121" w:type="dxa"/>
            <w:vAlign w:val="center"/>
          </w:tcPr>
          <w:p w:rsidR="00C364B6" w:rsidRDefault="00A1718D">
            <w:pPr>
              <w:widowControl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中标金额</w:t>
            </w:r>
          </w:p>
          <w:p w:rsidR="00C364B6" w:rsidRDefault="00A1718D">
            <w:pPr>
              <w:widowControl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（人民币元）</w:t>
            </w:r>
          </w:p>
        </w:tc>
      </w:tr>
      <w:tr w:rsidR="00C364B6">
        <w:trPr>
          <w:trHeight w:val="1416"/>
          <w:jc w:val="center"/>
        </w:trPr>
        <w:tc>
          <w:tcPr>
            <w:tcW w:w="853" w:type="dxa"/>
            <w:vAlign w:val="center"/>
          </w:tcPr>
          <w:p w:rsidR="00C364B6" w:rsidRDefault="00A1718D">
            <w:pPr>
              <w:widowControl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C364B6" w:rsidRDefault="00F403E7">
            <w:pPr>
              <w:widowControl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多媒体教室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建设</w:t>
            </w:r>
          </w:p>
        </w:tc>
        <w:tc>
          <w:tcPr>
            <w:tcW w:w="4096" w:type="dxa"/>
            <w:vAlign w:val="center"/>
          </w:tcPr>
          <w:p w:rsidR="00C364B6" w:rsidRPr="007139F3" w:rsidRDefault="00F403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6B62BC">
              <w:rPr>
                <w:rFonts w:ascii="宋体" w:hAnsi="宋体" w:hint="eastAsia"/>
                <w:sz w:val="24"/>
              </w:rPr>
              <w:t>山东顺国电子科技有限公司</w:t>
            </w:r>
          </w:p>
        </w:tc>
        <w:tc>
          <w:tcPr>
            <w:tcW w:w="2121" w:type="dxa"/>
            <w:vAlign w:val="center"/>
          </w:tcPr>
          <w:p w:rsidR="00C364B6" w:rsidRDefault="00F403E7">
            <w:pPr>
              <w:widowControl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2996300</w:t>
            </w:r>
          </w:p>
        </w:tc>
      </w:tr>
    </w:tbl>
    <w:p w:rsidR="00C364B6" w:rsidRDefault="00A1718D"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七、本项目联系人：</w:t>
      </w:r>
    </w:p>
    <w:p w:rsidR="00C364B6" w:rsidRDefault="00A1718D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招标人联系人：张老师                 联系方式：0535-2246661；13953556061</w:t>
      </w:r>
    </w:p>
    <w:p w:rsidR="00C364B6" w:rsidRDefault="00A1718D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招标代理机构：</w:t>
      </w:r>
      <w:r w:rsidR="007139F3">
        <w:rPr>
          <w:rFonts w:ascii="宋体" w:hAnsi="宋体" w:cs="宋体" w:hint="eastAsia"/>
          <w:color w:val="000000"/>
          <w:kern w:val="0"/>
          <w:sz w:val="24"/>
        </w:rPr>
        <w:t>王甜甜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联系方式：0535-</w:t>
      </w:r>
      <w:r w:rsidR="007139F3">
        <w:rPr>
          <w:rFonts w:ascii="宋体" w:hAnsi="宋体" w:cs="宋体"/>
          <w:color w:val="000000"/>
          <w:kern w:val="0"/>
          <w:sz w:val="24"/>
        </w:rPr>
        <w:t>6892258</w:t>
      </w:r>
    </w:p>
    <w:p w:rsidR="00C364B6" w:rsidRDefault="00C364B6">
      <w:pPr>
        <w:widowControl/>
        <w:adjustRightInd w:val="0"/>
        <w:spacing w:line="360" w:lineRule="auto"/>
        <w:ind w:firstLineChars="1600" w:firstLine="3840"/>
        <w:jc w:val="right"/>
        <w:rPr>
          <w:rFonts w:ascii="宋体" w:hAnsi="宋体"/>
          <w:kern w:val="0"/>
          <w:sz w:val="24"/>
        </w:rPr>
      </w:pPr>
    </w:p>
    <w:p w:rsidR="00C364B6" w:rsidRDefault="00C364B6">
      <w:pPr>
        <w:pStyle w:val="2"/>
      </w:pPr>
    </w:p>
    <w:p w:rsidR="00C364B6" w:rsidRDefault="00A1718D" w:rsidP="007139F3">
      <w:pPr>
        <w:widowControl/>
        <w:adjustRightInd w:val="0"/>
        <w:spacing w:line="360" w:lineRule="auto"/>
        <w:ind w:right="240" w:firstLineChars="1600" w:firstLine="384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发布人：</w:t>
      </w:r>
      <w:r w:rsidR="007139F3">
        <w:rPr>
          <w:rFonts w:ascii="宋体" w:hAnsi="宋体" w:hint="eastAsia"/>
          <w:kern w:val="0"/>
          <w:sz w:val="24"/>
        </w:rPr>
        <w:t>山东省城市</w:t>
      </w:r>
      <w:r w:rsidR="007139F3">
        <w:rPr>
          <w:rFonts w:ascii="宋体" w:hAnsi="宋体"/>
          <w:kern w:val="0"/>
          <w:sz w:val="24"/>
        </w:rPr>
        <w:t>服务技师</w:t>
      </w:r>
      <w:r w:rsidR="007139F3">
        <w:rPr>
          <w:rFonts w:ascii="宋体" w:hAnsi="宋体" w:hint="eastAsia"/>
          <w:kern w:val="0"/>
          <w:sz w:val="24"/>
        </w:rPr>
        <w:t>学院</w:t>
      </w:r>
    </w:p>
    <w:p w:rsidR="00C364B6" w:rsidRDefault="00A1718D">
      <w:pPr>
        <w:widowControl/>
        <w:wordWrap w:val="0"/>
        <w:adjustRightInd w:val="0"/>
        <w:spacing w:line="360" w:lineRule="auto"/>
        <w:ind w:right="560" w:firstLineChars="1600" w:firstLine="384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发布时间：2020年</w:t>
      </w:r>
      <w:r w:rsidR="007139F3">
        <w:rPr>
          <w:rFonts w:ascii="宋体" w:hAnsi="宋体"/>
          <w:kern w:val="0"/>
          <w:sz w:val="24"/>
        </w:rPr>
        <w:t>11</w:t>
      </w:r>
      <w:r>
        <w:rPr>
          <w:rFonts w:ascii="宋体" w:hAnsi="宋体" w:hint="eastAsia"/>
          <w:kern w:val="0"/>
          <w:sz w:val="24"/>
        </w:rPr>
        <w:t>月</w:t>
      </w:r>
      <w:r w:rsidR="00F403E7">
        <w:rPr>
          <w:rFonts w:ascii="宋体" w:hAnsi="宋体" w:hint="eastAsia"/>
          <w:kern w:val="0"/>
          <w:sz w:val="24"/>
        </w:rPr>
        <w:t>1</w:t>
      </w:r>
      <w:bookmarkStart w:id="0" w:name="_GoBack"/>
      <w:bookmarkEnd w:id="0"/>
      <w:r w:rsidR="007139F3">
        <w:rPr>
          <w:rFonts w:ascii="宋体" w:hAnsi="宋体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 xml:space="preserve">日  </w:t>
      </w:r>
    </w:p>
    <w:p w:rsidR="00C364B6" w:rsidRDefault="00C364B6">
      <w:pPr>
        <w:pStyle w:val="2"/>
      </w:pPr>
    </w:p>
    <w:sectPr w:rsidR="00C364B6">
      <w:headerReference w:type="default" r:id="rId7"/>
      <w:pgSz w:w="11906" w:h="16838"/>
      <w:pgMar w:top="680" w:right="1020" w:bottom="567" w:left="10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44" w:rsidRDefault="00935F44">
      <w:r>
        <w:separator/>
      </w:r>
    </w:p>
  </w:endnote>
  <w:endnote w:type="continuationSeparator" w:id="0">
    <w:p w:rsidR="00935F44" w:rsidRDefault="0093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44" w:rsidRDefault="00935F44">
      <w:r>
        <w:separator/>
      </w:r>
    </w:p>
  </w:footnote>
  <w:footnote w:type="continuationSeparator" w:id="0">
    <w:p w:rsidR="00935F44" w:rsidRDefault="0093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B6" w:rsidRDefault="00C364B6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80FAC"/>
    <w:rsid w:val="000A41C5"/>
    <w:rsid w:val="00167AB2"/>
    <w:rsid w:val="001708B1"/>
    <w:rsid w:val="001D1F8D"/>
    <w:rsid w:val="00261977"/>
    <w:rsid w:val="00312BBE"/>
    <w:rsid w:val="00377163"/>
    <w:rsid w:val="00416BC2"/>
    <w:rsid w:val="00444058"/>
    <w:rsid w:val="004B7179"/>
    <w:rsid w:val="005C502F"/>
    <w:rsid w:val="007139F3"/>
    <w:rsid w:val="007301D6"/>
    <w:rsid w:val="00824C11"/>
    <w:rsid w:val="00852942"/>
    <w:rsid w:val="00881639"/>
    <w:rsid w:val="008E5E46"/>
    <w:rsid w:val="00935F44"/>
    <w:rsid w:val="009D55A0"/>
    <w:rsid w:val="00A1718D"/>
    <w:rsid w:val="00AD6205"/>
    <w:rsid w:val="00B70C5A"/>
    <w:rsid w:val="00B80966"/>
    <w:rsid w:val="00B80A7E"/>
    <w:rsid w:val="00BC61CB"/>
    <w:rsid w:val="00C364B6"/>
    <w:rsid w:val="00C3747F"/>
    <w:rsid w:val="00C55127"/>
    <w:rsid w:val="00C70C3D"/>
    <w:rsid w:val="00E37D12"/>
    <w:rsid w:val="00F403E7"/>
    <w:rsid w:val="00FF5D2D"/>
    <w:rsid w:val="01771A92"/>
    <w:rsid w:val="034504C8"/>
    <w:rsid w:val="04660856"/>
    <w:rsid w:val="047377AB"/>
    <w:rsid w:val="04B17BB4"/>
    <w:rsid w:val="051D3653"/>
    <w:rsid w:val="054D3E0F"/>
    <w:rsid w:val="057A5B90"/>
    <w:rsid w:val="076C6A15"/>
    <w:rsid w:val="07F30769"/>
    <w:rsid w:val="080029D6"/>
    <w:rsid w:val="08E82AEB"/>
    <w:rsid w:val="0A387351"/>
    <w:rsid w:val="0A605F2E"/>
    <w:rsid w:val="0AC63839"/>
    <w:rsid w:val="0CE3746C"/>
    <w:rsid w:val="0E5345F5"/>
    <w:rsid w:val="1333409C"/>
    <w:rsid w:val="13783D04"/>
    <w:rsid w:val="143847AE"/>
    <w:rsid w:val="15790068"/>
    <w:rsid w:val="15F80FAC"/>
    <w:rsid w:val="16F508B3"/>
    <w:rsid w:val="187707D7"/>
    <w:rsid w:val="18B937BD"/>
    <w:rsid w:val="19054BFA"/>
    <w:rsid w:val="19E41655"/>
    <w:rsid w:val="1A080F55"/>
    <w:rsid w:val="1A0B0B2E"/>
    <w:rsid w:val="1A65214D"/>
    <w:rsid w:val="1A907F9D"/>
    <w:rsid w:val="1A992F3C"/>
    <w:rsid w:val="1AC23D1E"/>
    <w:rsid w:val="1AD401AB"/>
    <w:rsid w:val="1BD02502"/>
    <w:rsid w:val="1CEC2200"/>
    <w:rsid w:val="1CF55657"/>
    <w:rsid w:val="1F8D1E99"/>
    <w:rsid w:val="1FBF344F"/>
    <w:rsid w:val="1FEF0B8B"/>
    <w:rsid w:val="21810145"/>
    <w:rsid w:val="23713143"/>
    <w:rsid w:val="23E85C24"/>
    <w:rsid w:val="24071F27"/>
    <w:rsid w:val="24D714AB"/>
    <w:rsid w:val="2616245C"/>
    <w:rsid w:val="2747289A"/>
    <w:rsid w:val="27C712ED"/>
    <w:rsid w:val="27C737AA"/>
    <w:rsid w:val="28E36727"/>
    <w:rsid w:val="29D92608"/>
    <w:rsid w:val="2A871B3B"/>
    <w:rsid w:val="2C0C66A0"/>
    <w:rsid w:val="2D343235"/>
    <w:rsid w:val="2D800DF5"/>
    <w:rsid w:val="2E5542F4"/>
    <w:rsid w:val="2EF93F4E"/>
    <w:rsid w:val="31720D5B"/>
    <w:rsid w:val="329E67DA"/>
    <w:rsid w:val="32B92387"/>
    <w:rsid w:val="32EF5217"/>
    <w:rsid w:val="358B6E2D"/>
    <w:rsid w:val="362C2113"/>
    <w:rsid w:val="385A6072"/>
    <w:rsid w:val="395E30A3"/>
    <w:rsid w:val="39C939E8"/>
    <w:rsid w:val="3A152135"/>
    <w:rsid w:val="3BAE1A10"/>
    <w:rsid w:val="3BB247F4"/>
    <w:rsid w:val="3DB75C35"/>
    <w:rsid w:val="3DE17347"/>
    <w:rsid w:val="43504557"/>
    <w:rsid w:val="440C3D7E"/>
    <w:rsid w:val="45071E92"/>
    <w:rsid w:val="45E50673"/>
    <w:rsid w:val="4722416E"/>
    <w:rsid w:val="47A37A3F"/>
    <w:rsid w:val="490F7D85"/>
    <w:rsid w:val="49526F8C"/>
    <w:rsid w:val="49697D17"/>
    <w:rsid w:val="49DC6E1C"/>
    <w:rsid w:val="4A4A0DA8"/>
    <w:rsid w:val="4B3E1D93"/>
    <w:rsid w:val="4B8C2D81"/>
    <w:rsid w:val="4CB027D9"/>
    <w:rsid w:val="4E5C366C"/>
    <w:rsid w:val="4EC86FB6"/>
    <w:rsid w:val="515A2865"/>
    <w:rsid w:val="538B177E"/>
    <w:rsid w:val="55246D2D"/>
    <w:rsid w:val="55F61205"/>
    <w:rsid w:val="562C40F2"/>
    <w:rsid w:val="570E72DE"/>
    <w:rsid w:val="57F838E3"/>
    <w:rsid w:val="583207C4"/>
    <w:rsid w:val="59B0218E"/>
    <w:rsid w:val="5C4E05A4"/>
    <w:rsid w:val="5DE175AE"/>
    <w:rsid w:val="603C0549"/>
    <w:rsid w:val="60AC551A"/>
    <w:rsid w:val="60C42989"/>
    <w:rsid w:val="60E05414"/>
    <w:rsid w:val="63B67D9B"/>
    <w:rsid w:val="63D82881"/>
    <w:rsid w:val="67B1043A"/>
    <w:rsid w:val="69AA0E12"/>
    <w:rsid w:val="6B7429D6"/>
    <w:rsid w:val="6CAB179B"/>
    <w:rsid w:val="6CEC17DE"/>
    <w:rsid w:val="6DB40B3C"/>
    <w:rsid w:val="6E6E02AE"/>
    <w:rsid w:val="6FB67961"/>
    <w:rsid w:val="709362F3"/>
    <w:rsid w:val="711F5748"/>
    <w:rsid w:val="737A7D6B"/>
    <w:rsid w:val="747329FD"/>
    <w:rsid w:val="754E543E"/>
    <w:rsid w:val="772B2D01"/>
    <w:rsid w:val="780E41B4"/>
    <w:rsid w:val="7991478D"/>
    <w:rsid w:val="7ABF2207"/>
    <w:rsid w:val="7EE92C90"/>
    <w:rsid w:val="7EF0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02E65"/>
  <w15:docId w15:val="{D5350E6B-A36A-4BE1-8374-A1BE3E93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alloon Text"/>
    <w:basedOn w:val="a"/>
    <w:link w:val="a5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a7">
    <w:name w:val="页脚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批注框文本 字符"/>
    <w:basedOn w:val="a0"/>
    <w:link w:val="a4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a-2">
    <w:name w:val="pa-2"/>
    <w:basedOn w:val="a"/>
    <w:qFormat/>
    <w:pPr>
      <w:widowControl/>
      <w:spacing w:line="360" w:lineRule="atLeast"/>
      <w:ind w:firstLine="540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Ykzwzx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23</cp:revision>
  <cp:lastPrinted>2020-06-11T01:45:00Z</cp:lastPrinted>
  <dcterms:created xsi:type="dcterms:W3CDTF">2017-02-16T02:34:00Z</dcterms:created>
  <dcterms:modified xsi:type="dcterms:W3CDTF">2020-11-13T09:28:00Z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