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</w:pPr>
      <w:r>
        <w:t xml:space="preserve">                                 </w:t>
      </w:r>
    </w:p>
    <w:tbl>
      <w:tblPr>
        <w:tblStyle w:val="4"/>
        <w:tblpPr w:leftFromText="180" w:rightFromText="180" w:vertAnchor="text" w:horzAnchor="margin" w:tblpY="230"/>
        <w:tblW w:w="315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36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579" w:lineRule="exact"/>
              <w:ind w:left="0" w:leftChars="0" w:right="88" w:rightChars="42"/>
              <w:rPr>
                <w:bCs/>
              </w:rPr>
            </w:pPr>
            <w:r>
              <w:rPr>
                <w:rFonts w:hint="eastAsia"/>
                <w:bCs/>
              </w:rPr>
              <w:t>编号</w:t>
            </w:r>
          </w:p>
        </w:tc>
        <w:tc>
          <w:tcPr>
            <w:tcW w:w="1788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579" w:lineRule="exact"/>
              <w:ind w:left="0" w:leftChars="0"/>
              <w:jc w:val="center"/>
            </w:pPr>
            <w:bookmarkStart w:id="0" w:name="PO_num"/>
            <w:bookmarkEnd w:id="0"/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</w:pPr>
      <w:r>
        <w:t xml:space="preserve">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outlineLvl w:val="0"/>
        <w:rPr>
          <w:rFonts w:hint="eastAsia" w:ascii="宋体" w:hAnsi="宋体"/>
          <w:spacing w:val="40"/>
          <w:sz w:val="52"/>
          <w:szCs w:val="5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outlineLvl w:val="0"/>
        <w:rPr>
          <w:rFonts w:hint="eastAsia" w:ascii="宋体" w:hAnsi="宋体"/>
          <w:spacing w:val="40"/>
          <w:sz w:val="52"/>
          <w:szCs w:val="5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outlineLvl w:val="0"/>
        <w:rPr>
          <w:rFonts w:hint="eastAsia" w:ascii="宋体" w:hAnsi="宋体"/>
          <w:spacing w:val="40"/>
          <w:sz w:val="52"/>
          <w:szCs w:val="52"/>
          <w:lang w:eastAsia="zh-CN"/>
        </w:rPr>
      </w:pPr>
      <w:r>
        <w:rPr>
          <w:rFonts w:hint="eastAsia" w:ascii="宋体" w:hAnsi="宋体"/>
          <w:spacing w:val="40"/>
          <w:sz w:val="52"/>
          <w:szCs w:val="52"/>
        </w:rPr>
        <w:t>山东省</w:t>
      </w:r>
      <w:r>
        <w:rPr>
          <w:rFonts w:hint="eastAsia" w:ascii="宋体" w:hAnsi="宋体"/>
          <w:spacing w:val="40"/>
          <w:sz w:val="52"/>
          <w:szCs w:val="52"/>
          <w:lang w:eastAsia="zh-CN"/>
        </w:rPr>
        <w:t>城市服务技师学院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outlineLvl w:val="0"/>
        <w:rPr>
          <w:rFonts w:hint="eastAsia" w:eastAsia="黑体"/>
          <w:lang w:val="en-US"/>
        </w:rPr>
      </w:pPr>
      <w:r>
        <w:rPr>
          <w:rFonts w:hint="eastAsia" w:ascii="宋体" w:hAnsi="宋体"/>
          <w:spacing w:val="40"/>
          <w:sz w:val="52"/>
          <w:szCs w:val="52"/>
          <w:lang w:eastAsia="zh-CN"/>
        </w:rPr>
        <w:t>院级规划</w:t>
      </w:r>
      <w:r>
        <w:rPr>
          <w:rFonts w:hint="eastAsia" w:ascii="宋体" w:hAnsi="宋体"/>
          <w:sz w:val="48"/>
          <w:szCs w:val="48"/>
        </w:rPr>
        <w:t>课题</w:t>
      </w:r>
      <w:r>
        <w:rPr>
          <w:rFonts w:hint="default" w:ascii="宋体" w:hAnsi="宋体"/>
          <w:sz w:val="48"/>
          <w:szCs w:val="48"/>
        </w:rPr>
        <w:t>结题鉴定书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rPr>
          <w:rFonts w:hint="eastAsia" w:eastAsia="黑体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rPr>
          <w:rFonts w:hint="eastAsia" w:eastAsia="黑体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rPr>
          <w:rFonts w:hint="eastAsia" w:eastAsia="黑体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both"/>
        <w:outlineLvl w:val="0"/>
        <w:rPr>
          <w:rFonts w:hint="eastAsia" w:eastAsia="仿宋_GB2312"/>
          <w:sz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firstLine="640" w:firstLineChars="2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课题名称 </w:t>
      </w:r>
      <w:r>
        <w:rPr>
          <w:rFonts w:ascii="宋体" w:hAnsi="宋体"/>
          <w:sz w:val="32"/>
          <w:u w:val="single"/>
        </w:rPr>
        <w:t xml:space="preserve">             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ascii="宋体" w:hAnsi="宋体"/>
          <w:sz w:val="32"/>
          <w:u w:val="single"/>
        </w:rPr>
        <w:t xml:space="preserve">          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ascii="宋体" w:hAnsi="宋体"/>
          <w:sz w:val="32"/>
          <w:u w:val="single"/>
        </w:rPr>
        <w:t xml:space="preserve"> </w:t>
      </w:r>
    </w:p>
    <w:p>
      <w:pPr>
        <w:keepNext w:val="0"/>
        <w:keepLines w:val="0"/>
        <w:pageBreakBefore w:val="0"/>
        <w:tabs>
          <w:tab w:val="left" w:pos="1454"/>
        </w:tabs>
        <w:kinsoku/>
        <w:overflowPunct/>
        <w:topLinePunct w:val="0"/>
        <w:bidi w:val="0"/>
        <w:adjustRightInd w:val="0"/>
        <w:snapToGrid w:val="0"/>
        <w:spacing w:line="579" w:lineRule="exact"/>
        <w:ind w:firstLine="640" w:firstLineChars="200"/>
        <w:outlineLvl w:val="0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学科分类 </w:t>
      </w:r>
      <w:r>
        <w:rPr>
          <w:rFonts w:ascii="宋体" w:hAnsi="宋体"/>
          <w:sz w:val="32"/>
          <w:u w:val="single"/>
        </w:rPr>
        <w:t xml:space="preserve">             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ascii="宋体" w:hAnsi="宋体"/>
          <w:sz w:val="32"/>
          <w:u w:val="single"/>
        </w:rPr>
        <w:t xml:space="preserve">          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ascii="宋体" w:hAnsi="宋体"/>
          <w:sz w:val="32"/>
          <w:u w:val="single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firstLine="640" w:firstLineChars="200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课题负责人 </w:t>
      </w:r>
      <w:r>
        <w:rPr>
          <w:rFonts w:ascii="宋体" w:hAnsi="宋体"/>
          <w:sz w:val="32"/>
          <w:u w:val="single"/>
        </w:rPr>
        <w:t xml:space="preserve">         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ascii="宋体" w:hAnsi="宋体"/>
          <w:sz w:val="32"/>
          <w:u w:val="single"/>
        </w:rPr>
        <w:t xml:space="preserve">          </w:t>
      </w:r>
      <w:r>
        <w:rPr>
          <w:rFonts w:hint="eastAsia" w:ascii="宋体" w:hAnsi="宋体"/>
          <w:sz w:val="32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firstLine="640" w:firstLineChars="2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责任单位 </w:t>
      </w:r>
      <w:r>
        <w:rPr>
          <w:rFonts w:ascii="宋体" w:hAnsi="宋体"/>
          <w:sz w:val="32"/>
          <w:u w:val="single"/>
        </w:rPr>
        <w:t xml:space="preserve">          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ascii="宋体" w:hAnsi="宋体"/>
          <w:sz w:val="32"/>
          <w:u w:val="single"/>
        </w:rPr>
        <w:t xml:space="preserve">                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firstLine="640" w:firstLineChars="2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填表日期</w:t>
      </w:r>
      <w:r>
        <w:rPr>
          <w:rFonts w:hint="eastAsia" w:ascii="宋体" w:hAnsi="宋体"/>
          <w:sz w:val="32"/>
          <w:u w:val="single"/>
        </w:rPr>
        <w:t xml:space="preserve">                               </w:t>
      </w:r>
      <w:r>
        <w:rPr>
          <w:rFonts w:ascii="宋体" w:hAnsi="宋体"/>
          <w:sz w:val="32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rPr>
          <w:rFonts w:hint="eastAsia" w:eastAsia="仿宋_GB2312"/>
          <w:sz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rPr>
          <w:rFonts w:hint="eastAsia" w:eastAsia="仿宋_GB2312"/>
          <w:sz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rPr>
          <w:rFonts w:hint="eastAsia" w:eastAsia="仿宋_GB2312"/>
          <w:sz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rPr>
          <w:rFonts w:hint="eastAsia" w:eastAsia="仿宋_GB2312"/>
          <w:sz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outlineLvl w:val="0"/>
        <w:rPr>
          <w:rFonts w:hint="eastAsia" w:ascii="宋体" w:eastAsia="宋体"/>
          <w:b/>
          <w:bCs/>
          <w:sz w:val="32"/>
          <w:lang w:eastAsia="zh-CN"/>
        </w:rPr>
      </w:pPr>
      <w:r>
        <w:rPr>
          <w:rFonts w:hint="eastAsia" w:ascii="宋体" w:hAnsi="宋体"/>
          <w:b/>
          <w:bCs/>
          <w:sz w:val="32"/>
        </w:rPr>
        <w:t>山东省</w:t>
      </w:r>
      <w:r>
        <w:rPr>
          <w:rFonts w:hint="eastAsia" w:ascii="宋体" w:hAnsi="宋体"/>
          <w:b/>
          <w:bCs/>
          <w:sz w:val="32"/>
          <w:lang w:eastAsia="zh-CN"/>
        </w:rPr>
        <w:t>城市服务技师学院教务处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79" w:lineRule="exact"/>
        <w:ind w:left="0" w:leftChars="0"/>
        <w:jc w:val="center"/>
        <w:rPr>
          <w:rFonts w:asci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20</w:t>
      </w:r>
      <w:r>
        <w:rPr>
          <w:rFonts w:hint="default" w:ascii="宋体" w:hAnsi="宋体"/>
          <w:b/>
          <w:bCs/>
          <w:sz w:val="32"/>
        </w:rPr>
        <w:t>2</w:t>
      </w:r>
      <w:r>
        <w:rPr>
          <w:rFonts w:hint="eastAsia" w:ascii="宋体" w:hAnsi="宋体"/>
          <w:b/>
          <w:bCs/>
          <w:sz w:val="32"/>
          <w:lang w:val="en-US" w:eastAsia="zh-CN"/>
        </w:rPr>
        <w:t>1</w:t>
      </w:r>
      <w:r>
        <w:rPr>
          <w:rFonts w:hint="eastAsia" w:ascii="宋体" w:hAnsi="宋体"/>
          <w:b/>
          <w:bCs/>
          <w:sz w:val="32"/>
        </w:rPr>
        <w:t>年</w:t>
      </w:r>
      <w:r>
        <w:rPr>
          <w:rFonts w:hint="eastAsia" w:ascii="宋体" w:hAnsi="宋体"/>
          <w:b/>
          <w:bCs/>
          <w:sz w:val="32"/>
          <w:lang w:val="en-US" w:eastAsia="zh-CN"/>
        </w:rPr>
        <w:t>11</w:t>
      </w:r>
      <w:r>
        <w:rPr>
          <w:rFonts w:hint="eastAsia" w:ascii="宋体" w:hAnsi="宋体"/>
          <w:b/>
          <w:bCs/>
          <w:sz w:val="32"/>
        </w:rPr>
        <w:t>月</w:t>
      </w:r>
    </w:p>
    <w:p>
      <w:pPr>
        <w:widowControl/>
        <w:snapToGrid w:val="0"/>
        <w:spacing w:line="580" w:lineRule="exact"/>
        <w:ind w:firstLine="231" w:firstLineChars="50"/>
        <w:jc w:val="center"/>
        <w:rPr>
          <w:rFonts w:ascii="宋体" w:hAnsi="宋体" w:eastAsia="宋体" w:cs="Times New Roman"/>
          <w:b/>
          <w:color w:val="000000"/>
          <w:spacing w:val="10"/>
          <w:kern w:val="0"/>
          <w:sz w:val="44"/>
        </w:rPr>
      </w:pPr>
      <w:r>
        <w:rPr>
          <w:rFonts w:hint="eastAsia" w:ascii="宋体" w:hAnsi="宋体" w:eastAsia="宋体" w:cs="Times New Roman"/>
          <w:b/>
          <w:color w:val="000000"/>
          <w:spacing w:val="10"/>
          <w:kern w:val="0"/>
          <w:sz w:val="44"/>
        </w:rPr>
        <w:br w:type="page"/>
      </w:r>
    </w:p>
    <w:p>
      <w:pPr>
        <w:widowControl/>
        <w:snapToGrid w:val="0"/>
        <w:spacing w:line="580" w:lineRule="exact"/>
        <w:ind w:firstLine="230" w:firstLineChars="50"/>
        <w:jc w:val="center"/>
        <w:rPr>
          <w:rFonts w:ascii="方正小标宋简体" w:hAnsi="宋体" w:eastAsia="方正小标宋简体" w:cs="Times New Roman"/>
          <w:color w:val="000000"/>
          <w:spacing w:val="10"/>
          <w:kern w:val="0"/>
          <w:sz w:val="44"/>
        </w:rPr>
      </w:pPr>
      <w:r>
        <w:rPr>
          <w:rFonts w:hint="eastAsia" w:ascii="方正小标宋简体" w:hAnsi="宋体" w:eastAsia="方正小标宋简体" w:cs="Times New Roman"/>
          <w:color w:val="000000"/>
          <w:spacing w:val="10"/>
          <w:kern w:val="0"/>
          <w:sz w:val="44"/>
        </w:rPr>
        <w:t>说    明</w:t>
      </w:r>
    </w:p>
    <w:p>
      <w:pPr>
        <w:widowControl/>
        <w:snapToGrid w:val="0"/>
        <w:spacing w:line="580" w:lineRule="exact"/>
        <w:jc w:val="left"/>
        <w:rPr>
          <w:rFonts w:ascii="Calibri" w:hAnsi="Calibri" w:eastAsia="仿宋_GB2312" w:cs="Times New Roman"/>
          <w:color w:val="000000"/>
          <w:spacing w:val="10"/>
          <w:kern w:val="0"/>
          <w:sz w:val="24"/>
          <w:szCs w:val="24"/>
        </w:rPr>
      </w:pPr>
      <w:r>
        <w:rPr>
          <w:rFonts w:hint="eastAsia" w:ascii="Calibri" w:hAnsi="Calibri" w:eastAsia="仿宋_GB2312" w:cs="Times New Roman"/>
          <w:color w:val="000000"/>
          <w:spacing w:val="10"/>
          <w:kern w:val="0"/>
          <w:sz w:val="24"/>
          <w:szCs w:val="24"/>
        </w:rPr>
        <w:t xml:space="preserve"> </w:t>
      </w:r>
    </w:p>
    <w:p>
      <w:pPr>
        <w:widowControl/>
        <w:snapToGrid w:val="0"/>
        <w:spacing w:line="580" w:lineRule="exact"/>
        <w:ind w:firstLine="520" w:firstLineChars="200"/>
        <w:jc w:val="left"/>
        <w:rPr>
          <w:rFonts w:ascii="仿宋_GB2312" w:hAnsi="Calibri" w:eastAsia="仿宋_GB2312" w:cs="Times New Roman"/>
          <w:color w:val="000000"/>
          <w:spacing w:val="10"/>
          <w:kern w:val="0"/>
          <w:sz w:val="24"/>
          <w:szCs w:val="32"/>
        </w:rPr>
      </w:pPr>
      <w:r>
        <w:rPr>
          <w:rFonts w:hint="eastAsia" w:ascii="仿宋_GB2312" w:hAnsi="Calibri" w:eastAsia="仿宋_GB2312" w:cs="Times New Roman"/>
          <w:color w:val="000000"/>
          <w:spacing w:val="10"/>
          <w:kern w:val="0"/>
          <w:sz w:val="24"/>
          <w:szCs w:val="32"/>
        </w:rPr>
        <w:t xml:space="preserve"> 一、</w:t>
      </w:r>
      <w:r>
        <w:rPr>
          <w:rFonts w:hint="eastAsia" w:ascii="仿宋_GB2312" w:hAnsi="Calibri" w:eastAsia="仿宋_GB2312" w:cs="Times New Roman"/>
          <w:color w:val="000000"/>
          <w:kern w:val="0"/>
          <w:sz w:val="24"/>
          <w:szCs w:val="32"/>
        </w:rPr>
        <w:t>本表请用A4纸双面打（复）印，于左侧装订成册，一式3份</w:t>
      </w:r>
      <w:r>
        <w:rPr>
          <w:rFonts w:hint="eastAsia" w:ascii="仿宋_GB2312" w:hAnsi="Calibri" w:eastAsia="仿宋_GB2312" w:cs="Times New Roman"/>
          <w:color w:val="000000"/>
          <w:spacing w:val="10"/>
          <w:kern w:val="0"/>
          <w:sz w:val="24"/>
          <w:szCs w:val="32"/>
        </w:rPr>
        <w:t>。</w:t>
      </w:r>
    </w:p>
    <w:p>
      <w:pPr>
        <w:widowControl/>
        <w:snapToGrid w:val="0"/>
        <w:spacing w:line="580" w:lineRule="exact"/>
        <w:ind w:firstLine="645"/>
        <w:jc w:val="left"/>
        <w:rPr>
          <w:rFonts w:ascii="Calibri" w:hAnsi="Calibri" w:eastAsia="仿宋_GB2312" w:cs="Times New Roman"/>
          <w:color w:val="000000"/>
          <w:kern w:val="0"/>
          <w:sz w:val="24"/>
          <w:szCs w:val="24"/>
        </w:rPr>
      </w:pPr>
      <w:r>
        <w:rPr>
          <w:rFonts w:hint="eastAsia" w:ascii="Calibri" w:hAnsi="Calibri" w:eastAsia="仿宋_GB2312" w:cs="Times New Roman"/>
          <w:color w:val="000000"/>
          <w:kern w:val="0"/>
          <w:sz w:val="24"/>
          <w:szCs w:val="24"/>
        </w:rPr>
        <w:t>二、按栏目要求内容填写，可加页。</w:t>
      </w:r>
    </w:p>
    <w:p>
      <w:pPr>
        <w:widowControl/>
        <w:snapToGrid w:val="0"/>
        <w:spacing w:line="580" w:lineRule="exact"/>
        <w:ind w:firstLine="645"/>
        <w:jc w:val="left"/>
        <w:rPr>
          <w:rFonts w:ascii="Calibri" w:hAnsi="Calibri" w:eastAsia="仿宋_GB2312" w:cs="Times New Roman"/>
          <w:color w:val="000000"/>
          <w:kern w:val="0"/>
          <w:sz w:val="24"/>
          <w:szCs w:val="24"/>
        </w:rPr>
      </w:pPr>
      <w:r>
        <w:rPr>
          <w:rFonts w:hint="eastAsia" w:ascii="Calibri" w:hAnsi="Calibri" w:eastAsia="仿宋_GB2312" w:cs="Times New Roman"/>
          <w:color w:val="000000"/>
          <w:kern w:val="0"/>
          <w:sz w:val="24"/>
          <w:szCs w:val="24"/>
        </w:rPr>
        <w:t>三、鉴定书须经课题负责人所在</w:t>
      </w:r>
      <w:r>
        <w:rPr>
          <w:rFonts w:hint="default" w:ascii="Calibri" w:hAnsi="Calibri" w:eastAsia="仿宋_GB2312" w:cs="Times New Roman"/>
          <w:color w:val="000000"/>
          <w:kern w:val="0"/>
          <w:sz w:val="24"/>
          <w:szCs w:val="24"/>
        </w:rPr>
        <w:t>院系</w:t>
      </w:r>
      <w:r>
        <w:rPr>
          <w:rFonts w:hint="eastAsia" w:ascii="Calibri" w:hAnsi="Calibri" w:eastAsia="仿宋_GB2312" w:cs="Times New Roman"/>
          <w:color w:val="000000"/>
          <w:kern w:val="0"/>
          <w:sz w:val="24"/>
          <w:szCs w:val="24"/>
        </w:rPr>
        <w:t>审核，签署意见，并加盖</w:t>
      </w:r>
      <w:r>
        <w:rPr>
          <w:rFonts w:hint="default" w:ascii="Calibri" w:hAnsi="Calibri" w:eastAsia="仿宋_GB2312" w:cs="Times New Roman"/>
          <w:color w:val="000000"/>
          <w:kern w:val="0"/>
          <w:sz w:val="24"/>
          <w:szCs w:val="24"/>
        </w:rPr>
        <w:t>院系</w:t>
      </w:r>
      <w:r>
        <w:rPr>
          <w:rFonts w:hint="eastAsia" w:ascii="Calibri" w:hAnsi="Calibri" w:eastAsia="仿宋_GB2312" w:cs="Times New Roman"/>
          <w:color w:val="000000"/>
          <w:kern w:val="0"/>
          <w:sz w:val="24"/>
          <w:szCs w:val="24"/>
        </w:rPr>
        <w:t>公章后方可报送。</w:t>
      </w:r>
    </w:p>
    <w:p>
      <w:pPr>
        <w:widowControl/>
        <w:snapToGrid w:val="0"/>
        <w:spacing w:line="580" w:lineRule="exact"/>
        <w:ind w:firstLine="645"/>
        <w:jc w:val="left"/>
        <w:rPr>
          <w:rFonts w:ascii="Calibri" w:hAnsi="Calibri" w:eastAsia="仿宋_GB2312" w:cs="Times New Roman"/>
          <w:color w:val="000000"/>
          <w:kern w:val="0"/>
          <w:sz w:val="24"/>
          <w:szCs w:val="24"/>
        </w:rPr>
      </w:pPr>
      <w:r>
        <w:rPr>
          <w:rFonts w:hint="eastAsia" w:ascii="Calibri" w:hAnsi="Calibri" w:eastAsia="仿宋_GB2312" w:cs="Times New Roman"/>
          <w:color w:val="000000"/>
          <w:kern w:val="0"/>
          <w:sz w:val="24"/>
          <w:szCs w:val="24"/>
        </w:rPr>
        <w:t>四、</w:t>
      </w:r>
      <w:r>
        <w:rPr>
          <w:rFonts w:hint="default" w:ascii="Calibri" w:hAnsi="Calibri" w:eastAsia="仿宋_GB2312" w:cs="Times New Roman"/>
          <w:color w:val="000000"/>
          <w:kern w:val="0"/>
          <w:sz w:val="24"/>
          <w:szCs w:val="24"/>
        </w:rPr>
        <w:t>山东省城市服务技师学院</w:t>
      </w:r>
      <w:r>
        <w:rPr>
          <w:rFonts w:hint="eastAsia" w:ascii="Calibri" w:hAnsi="Calibri" w:eastAsia="仿宋_GB2312" w:cs="Times New Roman"/>
          <w:color w:val="000000"/>
          <w:kern w:val="0"/>
          <w:sz w:val="24"/>
          <w:szCs w:val="24"/>
        </w:rPr>
        <w:t>有权对课题研究成果进行发表、利用和推广。</w:t>
      </w:r>
    </w:p>
    <w:p>
      <w:pPr>
        <w:widowControl/>
        <w:snapToGrid w:val="0"/>
        <w:spacing w:line="58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widowControl/>
        <w:snapToGrid w:val="0"/>
        <w:spacing w:line="520" w:lineRule="exact"/>
        <w:jc w:val="left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p>
      <w:pPr>
        <w:pStyle w:val="3"/>
        <w:rPr>
          <w:rFonts w:ascii="仿宋_GB2312" w:hAnsi="Calibri" w:eastAsia="仿宋_GB2312" w:cs="Times New Roman"/>
          <w:b/>
          <w:color w:val="000000"/>
          <w:kern w:val="0"/>
          <w:sz w:val="24"/>
          <w:szCs w:val="32"/>
        </w:rPr>
      </w:pPr>
    </w:p>
    <w:tbl>
      <w:tblPr>
        <w:tblStyle w:val="4"/>
        <w:tblW w:w="5026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8"/>
        <w:gridCol w:w="655"/>
        <w:gridCol w:w="417"/>
        <w:gridCol w:w="691"/>
        <w:gridCol w:w="294"/>
        <w:gridCol w:w="734"/>
        <w:gridCol w:w="999"/>
        <w:gridCol w:w="351"/>
        <w:gridCol w:w="360"/>
        <w:gridCol w:w="629"/>
        <w:gridCol w:w="155"/>
        <w:gridCol w:w="1038"/>
        <w:gridCol w:w="1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897" w:hRule="atLeast"/>
          <w:jc w:val="center"/>
        </w:trPr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课题名称</w:t>
            </w:r>
          </w:p>
        </w:tc>
        <w:tc>
          <w:tcPr>
            <w:tcW w:w="4249" w:type="pct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课题编号</w:t>
            </w:r>
          </w:p>
        </w:tc>
        <w:tc>
          <w:tcPr>
            <w:tcW w:w="156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75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课题类别</w:t>
            </w:r>
          </w:p>
        </w:tc>
        <w:tc>
          <w:tcPr>
            <w:tcW w:w="1923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课题负责人</w:t>
            </w:r>
          </w:p>
        </w:tc>
        <w:tc>
          <w:tcPr>
            <w:tcW w:w="156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75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立项时间</w:t>
            </w:r>
          </w:p>
        </w:tc>
        <w:tc>
          <w:tcPr>
            <w:tcW w:w="1923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atLeast"/>
          <w:jc w:val="center"/>
        </w:trPr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项目组成员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变动情况</w:t>
            </w:r>
          </w:p>
        </w:tc>
        <w:tc>
          <w:tcPr>
            <w:tcW w:w="4249" w:type="pct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0" w:hRule="atLeast"/>
          <w:jc w:val="center"/>
        </w:trPr>
        <w:tc>
          <w:tcPr>
            <w:tcW w:w="5000" w:type="pct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研究工作总结简介（研究的重点和难点；任务完成情况；主要成果和实践效果；成果水平和实际推广应用价值等）</w:t>
            </w: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pStyle w:val="6"/>
              <w:spacing w:line="360" w:lineRule="auto"/>
              <w:ind w:firstLine="440"/>
              <w:rPr>
                <w:sz w:val="22"/>
                <w:szCs w:val="22"/>
              </w:rPr>
            </w:pPr>
          </w:p>
          <w:p>
            <w:pPr>
              <w:widowControl/>
              <w:spacing w:line="360" w:lineRule="auto"/>
              <w:ind w:firstLine="5280" w:firstLineChars="240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  <w:p>
            <w:pPr>
              <w:widowControl/>
              <w:spacing w:line="360" w:lineRule="auto"/>
              <w:ind w:firstLine="5280" w:firstLineChars="240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 xml:space="preserve">课题负责人签字：  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 xml:space="preserve">                                                年 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9" w:hRule="atLeast"/>
          <w:jc w:val="center"/>
        </w:trPr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课题特色及创新点</w:t>
            </w:r>
          </w:p>
        </w:tc>
        <w:tc>
          <w:tcPr>
            <w:tcW w:w="4248" w:type="pct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6"/>
              <w:spacing w:line="360" w:lineRule="auto"/>
              <w:ind w:firstLine="440"/>
              <w:rPr>
                <w:rFonts w:asci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2" w:hRule="atLeast"/>
          <w:jc w:val="center"/>
        </w:trPr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 xml:space="preserve">课题结题材料目录 </w:t>
            </w:r>
          </w:p>
        </w:tc>
        <w:tc>
          <w:tcPr>
            <w:tcW w:w="4248" w:type="pct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7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Cs w:val="18"/>
              </w:rPr>
              <w:t>课题申报评审书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Cs w:val="18"/>
              </w:rPr>
              <w:t>开题报告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Cs w:val="18"/>
              </w:rPr>
              <w:t>课题重要变更申请表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Cs w:val="18"/>
              </w:rPr>
              <w:t>课题研究总报告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Cs w:val="18"/>
              </w:rPr>
              <w:t>课题研究成果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75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参加</w:t>
            </w:r>
          </w:p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课题</w:t>
            </w:r>
          </w:p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人员</w:t>
            </w:r>
          </w:p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基本</w:t>
            </w:r>
          </w:p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 xml:space="preserve">情况 </w:t>
            </w:r>
          </w:p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 xml:space="preserve">  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 xml:space="preserve">姓名 </w:t>
            </w: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 xml:space="preserve">职务/职称 </w:t>
            </w: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 xml:space="preserve">学科领域 </w:t>
            </w: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所在单位</w:t>
            </w:r>
            <w:r>
              <w:rPr>
                <w:rFonts w:hint="default" w:ascii="宋体" w:hAnsi="宋体" w:eastAsia="宋体" w:cs="Times New Roman"/>
                <w:kern w:val="0"/>
                <w:sz w:val="22"/>
              </w:rPr>
              <w:t>/院系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751" w:type="pct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sz w:val="18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751" w:type="pct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751" w:type="pct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751" w:type="pct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sz w:val="18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751" w:type="pct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751" w:type="pct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751" w:type="pct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75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60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96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/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  <w:tc>
          <w:tcPr>
            <w:tcW w:w="172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8" w:hRule="atLeast"/>
          <w:jc w:val="center"/>
        </w:trPr>
        <w:tc>
          <w:tcPr>
            <w:tcW w:w="751" w:type="pct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专家评审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验收意见</w:t>
            </w:r>
          </w:p>
        </w:tc>
        <w:tc>
          <w:tcPr>
            <w:tcW w:w="4248" w:type="pct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120"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1155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评审专家组组长（签字）</w:t>
            </w:r>
          </w:p>
        </w:tc>
        <w:tc>
          <w:tcPr>
            <w:tcW w:w="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83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评审验收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时间</w:t>
            </w:r>
          </w:p>
        </w:tc>
        <w:tc>
          <w:tcPr>
            <w:tcW w:w="12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4248" w:type="pct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评审专家组成员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序号</w:t>
            </w:r>
          </w:p>
        </w:tc>
        <w:tc>
          <w:tcPr>
            <w:tcW w:w="62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姓名</w:t>
            </w:r>
          </w:p>
        </w:tc>
        <w:tc>
          <w:tcPr>
            <w:tcW w:w="113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工作单位</w:t>
            </w:r>
          </w:p>
        </w:tc>
        <w:tc>
          <w:tcPr>
            <w:tcW w:w="75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现从事专业</w:t>
            </w:r>
          </w:p>
        </w:tc>
        <w:tc>
          <w:tcPr>
            <w:tcW w:w="6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220" w:firstLineChars="100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技术</w:t>
            </w:r>
          </w:p>
          <w:p>
            <w:pPr>
              <w:widowControl/>
              <w:ind w:firstLine="220" w:firstLineChars="100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职务</w:t>
            </w:r>
          </w:p>
        </w:tc>
        <w:tc>
          <w:tcPr>
            <w:tcW w:w="6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专家签字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1</w:t>
            </w:r>
          </w:p>
        </w:tc>
        <w:tc>
          <w:tcPr>
            <w:tcW w:w="62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75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2</w:t>
            </w:r>
          </w:p>
        </w:tc>
        <w:tc>
          <w:tcPr>
            <w:tcW w:w="62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75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3</w:t>
            </w:r>
          </w:p>
        </w:tc>
        <w:tc>
          <w:tcPr>
            <w:tcW w:w="62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75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4</w:t>
            </w:r>
          </w:p>
        </w:tc>
        <w:tc>
          <w:tcPr>
            <w:tcW w:w="62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75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5</w:t>
            </w:r>
          </w:p>
        </w:tc>
        <w:tc>
          <w:tcPr>
            <w:tcW w:w="62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75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75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6</w:t>
            </w:r>
          </w:p>
        </w:tc>
        <w:tc>
          <w:tcPr>
            <w:tcW w:w="62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75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6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default" w:ascii="宋体" w:hAnsi="宋体" w:eastAsia="宋体" w:cs="Times New Roman"/>
                <w:kern w:val="0"/>
                <w:sz w:val="22"/>
              </w:rPr>
              <w:t>教务处</w:t>
            </w:r>
            <w:r>
              <w:rPr>
                <w:rFonts w:hint="eastAsia" w:ascii="宋体" w:hAnsi="宋体" w:eastAsia="宋体" w:cs="Times New Roman"/>
                <w:kern w:val="0"/>
                <w:sz w:val="22"/>
              </w:rPr>
              <w:t>验收审批意见</w:t>
            </w:r>
          </w:p>
        </w:tc>
        <w:tc>
          <w:tcPr>
            <w:tcW w:w="4248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60" w:lineRule="auto"/>
              <w:ind w:firstLine="5280" w:firstLineChars="2400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  <w:p>
            <w:pPr>
              <w:widowControl/>
              <w:spacing w:line="360" w:lineRule="auto"/>
              <w:ind w:firstLine="5280" w:firstLineChars="2400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  <w:p>
            <w:pPr>
              <w:widowControl/>
              <w:spacing w:line="360" w:lineRule="auto"/>
              <w:ind w:firstLine="5280" w:firstLineChars="2400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  <w:p>
            <w:pPr>
              <w:pStyle w:val="3"/>
            </w:pPr>
          </w:p>
          <w:p>
            <w:pPr>
              <w:widowControl/>
              <w:spacing w:line="360" w:lineRule="auto"/>
              <w:ind w:firstLine="5280" w:firstLineChars="2400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 xml:space="preserve">                                  （盖章）</w:t>
            </w:r>
          </w:p>
          <w:p>
            <w:pPr>
              <w:widowControl/>
              <w:spacing w:before="120" w:line="360" w:lineRule="auto"/>
              <w:ind w:left="3326" w:leftChars="1217" w:hanging="770" w:hangingChars="350"/>
              <w:jc w:val="left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 xml:space="preserve">                  年    月    日</w:t>
            </w: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bookmarkStart w:id="1" w:name="_GoBack"/>
      <w:bookmarkEnd w:id="1"/>
    </w:p>
    <w:sectPr>
      <w:pgSz w:w="11906" w:h="16838"/>
      <w:pgMar w:top="1984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77566"/>
    <w:multiLevelType w:val="multilevel"/>
    <w:tmpl w:val="6E47756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55C8D"/>
    <w:rsid w:val="4885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leftChars="200"/>
    </w:pPr>
  </w:style>
  <w:style w:type="paragraph" w:styleId="3">
    <w:name w:val="Body Text First Indent 2"/>
    <w:basedOn w:val="2"/>
    <w:uiPriority w:val="0"/>
    <w:pPr>
      <w:ind w:firstLine="420" w:firstLineChars="200"/>
    </w:pPr>
  </w:style>
  <w:style w:type="paragraph" w:customStyle="1" w:styleId="6">
    <w:name w:val="新样式1"/>
    <w:basedOn w:val="1"/>
    <w:qFormat/>
    <w:uiPriority w:val="0"/>
    <w:pPr>
      <w:spacing w:line="440" w:lineRule="exact"/>
      <w:ind w:firstLine="480" w:firstLineChars="200"/>
    </w:pPr>
    <w:rPr>
      <w:rFonts w:hAnsi="宋体"/>
      <w:sz w:val="24"/>
      <w:szCs w:val="24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2022-05-05T06:39:00Z</dcterms:created>
  <dc:creator>燕姐</dc:creator>
  <cp:lastModifiedBy>燕姐</cp:lastModifiedBy>
  <dcterms:modified xsi:type="dcterms:W3CDTF">2022-05-05T06:39:50Z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