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</w:p>
    <w:p>
      <w:pPr>
        <w:pStyle w:val="3"/>
        <w:ind w:left="0" w:leftChars="0" w:firstLine="0" w:firstLineChars="0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山东省城市服务技术学院院级立项课题重要事项变更申请表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2231"/>
        <w:gridCol w:w="2056"/>
        <w:gridCol w:w="2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3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课题名称</w:t>
            </w:r>
          </w:p>
        </w:tc>
        <w:tc>
          <w:tcPr>
            <w:tcW w:w="6827" w:type="dxa"/>
            <w:gridSpan w:val="3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3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课题立项时间</w:t>
            </w:r>
          </w:p>
        </w:tc>
        <w:tc>
          <w:tcPr>
            <w:tcW w:w="222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9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课题负责人</w:t>
            </w:r>
          </w:p>
        </w:tc>
        <w:tc>
          <w:tcPr>
            <w:tcW w:w="2571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3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所在部门</w:t>
            </w:r>
          </w:p>
        </w:tc>
        <w:tc>
          <w:tcPr>
            <w:tcW w:w="222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9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原项目成果形式</w:t>
            </w:r>
          </w:p>
        </w:tc>
        <w:tc>
          <w:tcPr>
            <w:tcW w:w="2571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33" w:type="dxa"/>
            <w:vAlign w:val="top"/>
          </w:tcPr>
          <w:p>
            <w:pPr>
              <w:jc w:val="center"/>
              <w:rPr>
                <w:rFonts w:hint="eastAsia" w:ascii="Antique Olv (W1)" w:hAnsi="Antique Olv (W1)" w:eastAsiaTheme="minorEastAsia" w:cstheme="minorBidi"/>
                <w:kern w:val="2"/>
                <w:position w:val="-3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ntique Olv (W1)" w:hAnsi="Antique Olv (W1)"/>
                <w:position w:val="-32"/>
                <w:sz w:val="21"/>
                <w:szCs w:val="21"/>
              </w:rPr>
              <w:t>原计划完成时间</w:t>
            </w:r>
          </w:p>
        </w:tc>
        <w:tc>
          <w:tcPr>
            <w:tcW w:w="2227" w:type="dxa"/>
            <w:vAlign w:val="top"/>
          </w:tcPr>
          <w:p>
            <w:pPr>
              <w:jc w:val="center"/>
              <w:rPr>
                <w:rFonts w:hint="eastAsia" w:ascii="Antique Olv (W1)" w:hAnsi="Antique Olv (W1)" w:eastAsiaTheme="minorEastAsia" w:cstheme="minorBidi"/>
                <w:kern w:val="2"/>
                <w:position w:val="-3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ntique Olv (W1)" w:hAnsi="Antique Olv (W1)"/>
                <w:position w:val="-32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Antique Olv (W1)" w:hAnsi="Antique Olv (W1)"/>
                <w:position w:val="-32"/>
                <w:sz w:val="21"/>
                <w:szCs w:val="21"/>
              </w:rPr>
              <w:t>年   月    日</w:t>
            </w:r>
          </w:p>
        </w:tc>
        <w:tc>
          <w:tcPr>
            <w:tcW w:w="2029" w:type="dxa"/>
            <w:vAlign w:val="top"/>
          </w:tcPr>
          <w:p>
            <w:pPr>
              <w:jc w:val="center"/>
              <w:rPr>
                <w:rFonts w:hint="eastAsia" w:ascii="Antique Olv (W1)" w:hAnsi="Antique Olv (W1)" w:eastAsiaTheme="minorEastAsia" w:cstheme="minorBidi"/>
                <w:kern w:val="2"/>
                <w:position w:val="-3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ntique Olv (W1)" w:hAnsi="Antique Olv (W1)"/>
                <w:position w:val="-32"/>
                <w:sz w:val="21"/>
                <w:szCs w:val="21"/>
              </w:rPr>
              <w:t>延期至</w:t>
            </w:r>
          </w:p>
        </w:tc>
        <w:tc>
          <w:tcPr>
            <w:tcW w:w="2571" w:type="dxa"/>
            <w:vAlign w:val="center"/>
          </w:tcPr>
          <w:p>
            <w:pPr>
              <w:jc w:val="center"/>
              <w:rPr>
                <w:rFonts w:hint="eastAsia" w:ascii="Antique Olv (W1)" w:hAnsi="Antique Olv (W1)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ntique Olv (W1)" w:hAnsi="Antique Olv (W1)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Antique Olv (W1)" w:hAnsi="Antique Olv (W1)"/>
                <w:sz w:val="21"/>
                <w:szCs w:val="21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60" w:type="dxa"/>
            <w:gridSpan w:val="4"/>
            <w:vAlign w:val="top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 w:hAnsi="宋体"/>
                <w:color w:val="000000"/>
                <w:w w:val="9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变更内容（请在方框内打“√”）：</w:t>
            </w:r>
          </w:p>
          <w:p>
            <w:pPr>
              <w:autoSpaceDE w:val="0"/>
              <w:autoSpaceDN w:val="0"/>
              <w:adjustRightInd w:val="0"/>
              <w:ind w:firstLine="378" w:firstLineChars="200"/>
              <w:rPr>
                <w:rFonts w:hint="eastAsia" w:ascii="宋体" w:hAnsi="宋体" w:eastAsia="宋体" w:cs="宋体"/>
                <w:color w:val="000000"/>
                <w:w w:val="9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sz w:val="21"/>
                <w:szCs w:val="21"/>
              </w:rPr>
              <w:t xml:space="preserve">□变更项目负责人   </w:t>
            </w:r>
            <w:r>
              <w:rPr>
                <w:rFonts w:hint="eastAsia" w:ascii="宋体" w:hAnsi="宋体" w:eastAsia="宋体" w:cs="宋体"/>
                <w:color w:val="000000"/>
                <w:w w:val="9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w w:val="90"/>
                <w:sz w:val="21"/>
                <w:szCs w:val="21"/>
              </w:rPr>
              <w:t>□改变成果形式     □改变项目名称</w:t>
            </w:r>
          </w:p>
          <w:p>
            <w:pPr>
              <w:autoSpaceDE w:val="0"/>
              <w:autoSpaceDN w:val="0"/>
              <w:adjustRightInd w:val="0"/>
              <w:ind w:firstLine="378" w:firstLineChars="200"/>
              <w:rPr>
                <w:rFonts w:hint="eastAsia" w:ascii="宋体" w:hAnsi="宋体" w:eastAsia="宋体" w:cs="宋体"/>
                <w:color w:val="000000"/>
                <w:w w:val="9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w w:val="90"/>
                <w:sz w:val="21"/>
                <w:szCs w:val="21"/>
              </w:rPr>
              <w:t>内容有重大调整</w:t>
            </w:r>
            <w:r>
              <w:rPr>
                <w:rFonts w:hint="eastAsia" w:ascii="宋体" w:hAnsi="宋体" w:eastAsia="宋体" w:cs="宋体"/>
                <w:color w:val="000000"/>
                <w:w w:val="80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w w:val="8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w w:val="90"/>
                <w:sz w:val="21"/>
                <w:szCs w:val="21"/>
              </w:rPr>
              <w:t>□延期完成时间     □提前结项</w:t>
            </w:r>
          </w:p>
          <w:p>
            <w:pPr>
              <w:ind w:firstLine="378" w:firstLineChars="200"/>
              <w:jc w:val="both"/>
              <w:rPr>
                <w:rFonts w:hint="eastAsia" w:ascii="Antique Olv (W1)" w:hAnsi="Antique Olv (W1)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sz w:val="21"/>
                <w:szCs w:val="21"/>
              </w:rPr>
              <w:t xml:space="preserve">□自行中止项目    </w:t>
            </w:r>
            <w:r>
              <w:rPr>
                <w:rFonts w:hint="eastAsia" w:ascii="宋体" w:hAnsi="宋体" w:eastAsia="宋体" w:cs="宋体"/>
                <w:color w:val="000000"/>
                <w:w w:val="9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w w:val="9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w w:val="9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w w:val="90"/>
                <w:sz w:val="21"/>
                <w:szCs w:val="21"/>
              </w:rPr>
              <w:t>□申请撤项         □其他：</w:t>
            </w:r>
            <w:r>
              <w:rPr>
                <w:rFonts w:hint="eastAsia" w:ascii="宋体" w:hAnsi="宋体" w:eastAsia="宋体" w:cs="宋体"/>
                <w:color w:val="000000"/>
                <w:w w:val="90"/>
                <w:sz w:val="21"/>
                <w:szCs w:val="21"/>
                <w:u w:val="single"/>
              </w:rPr>
              <w:t xml:space="preserve">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60" w:type="dxa"/>
            <w:gridSpan w:val="4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变更事项说明：（可加页）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            课题负责人：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60" w:type="dxa"/>
            <w:gridSpan w:val="4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课题负责人所在院系或部门意见：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1260" w:firstLineChars="6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部门公章：                 负责人（签章）：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               年     月    日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60" w:type="dxa"/>
            <w:gridSpan w:val="4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科研管理部门意见：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1680" w:firstLineChars="8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部门公章：                 负责人（签章）：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              年     月    日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60" w:type="dxa"/>
            <w:gridSpan w:val="4"/>
            <w:vAlign w:val="top"/>
          </w:tcPr>
          <w:p>
            <w:pPr>
              <w:rPr>
                <w:rFonts w:hint="eastAsia" w:ascii="Antique Olv (W1)" w:hAnsi="Antique Olv (W1)"/>
                <w:sz w:val="21"/>
                <w:szCs w:val="21"/>
              </w:rPr>
            </w:pPr>
            <w:r>
              <w:rPr>
                <w:rFonts w:hint="eastAsia" w:ascii="Antique Olv (W1)" w:hAnsi="Antique Olv (W1)"/>
                <w:sz w:val="21"/>
                <w:szCs w:val="21"/>
              </w:rPr>
              <w:t>分管领导意见：</w:t>
            </w:r>
          </w:p>
          <w:p>
            <w:pPr>
              <w:rPr>
                <w:rFonts w:hint="eastAsia" w:ascii="Antique Olv (W1)" w:hAnsi="Antique Olv (W1)"/>
                <w:sz w:val="21"/>
                <w:szCs w:val="21"/>
              </w:rPr>
            </w:pPr>
            <w:r>
              <w:rPr>
                <w:rFonts w:hint="eastAsia" w:ascii="Antique Olv (W1)" w:hAnsi="Antique Olv (W1)"/>
                <w:sz w:val="21"/>
                <w:szCs w:val="21"/>
              </w:rPr>
              <w:t xml:space="preserve">                  </w:t>
            </w:r>
          </w:p>
          <w:p>
            <w:pPr>
              <w:rPr>
                <w:rFonts w:hint="eastAsia" w:ascii="Antique Olv (W1)" w:hAnsi="Antique Olv (W1)"/>
                <w:sz w:val="21"/>
                <w:szCs w:val="21"/>
              </w:rPr>
            </w:pPr>
          </w:p>
          <w:p>
            <w:pPr>
              <w:ind w:firstLine="945" w:firstLineChars="450"/>
              <w:rPr>
                <w:rFonts w:hint="eastAsia" w:ascii="Antique Olv (W1)" w:hAnsi="Antique Olv (W1)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ntique Olv (W1)" w:hAnsi="Antique Olv (W1)"/>
                <w:sz w:val="21"/>
                <w:szCs w:val="21"/>
              </w:rPr>
              <w:t>负责人签字：</w:t>
            </w:r>
            <w:r>
              <w:rPr>
                <w:rFonts w:hint="eastAsia" w:ascii="Antique Olv (W1)" w:hAnsi="Antique Olv (W1)"/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 w:ascii="Antique Olv (W1)" w:hAnsi="Antique Olv (W1)"/>
                <w:sz w:val="21"/>
                <w:szCs w:val="21"/>
              </w:rPr>
              <w:t xml:space="preserve">       </w:t>
            </w:r>
            <w:r>
              <w:rPr>
                <w:rFonts w:hint="eastAsia" w:ascii="Antique Olv (W1)" w:hAnsi="Antique Olv (W1)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Antique Olv (W1)" w:hAnsi="Antique Olv (W1)"/>
                <w:sz w:val="21"/>
                <w:szCs w:val="21"/>
              </w:rPr>
              <w:t xml:space="preserve">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4"/>
            <w:vAlign w:val="center"/>
          </w:tcPr>
          <w:p>
            <w:pPr>
              <w:ind w:left="540" w:leftChars="0" w:hanging="540" w:hangingChars="300"/>
              <w:rPr>
                <w:rFonts w:hint="eastAsia" w:ascii="Antique Olv (W1)" w:hAnsi="Antique Olv (W1)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ntique Olv (W1)" w:hAnsi="Antique Olv (W1)"/>
                <w:sz w:val="18"/>
                <w:szCs w:val="18"/>
              </w:rPr>
              <w:t>备注：</w:t>
            </w:r>
            <w:r>
              <w:rPr>
                <w:rFonts w:hint="eastAsia" w:ascii="Antique Olv (W1)" w:hAnsi="Antique Olv (W1)"/>
                <w:sz w:val="18"/>
                <w:szCs w:val="18"/>
                <w:lang w:val="en-US" w:eastAsia="zh-CN"/>
              </w:rPr>
              <w:t>延期时间不超过一年，只能延期一次。所有院级立项课题已经到期，半年内未办理延期申请的；已经提交延期申请且到期不予结题的，将予以撤项。累计两个院级课题未结题或撤项，则课题负责人在两年内不得申报同一类别课题</w:t>
            </w:r>
            <w:r>
              <w:rPr>
                <w:rFonts w:hint="eastAsia" w:ascii="Antique Olv (W1)" w:hAnsi="Antique Olv (W1)"/>
                <w:sz w:val="18"/>
                <w:szCs w:val="18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sz w:val="10"/>
          <w:szCs w:val="10"/>
        </w:rPr>
      </w:pPr>
    </w:p>
    <w:sectPr>
      <w:pgSz w:w="11906" w:h="16838"/>
      <w:pgMar w:top="1984" w:right="1531" w:bottom="181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ntique Olv (W1)">
    <w:altName w:val="MS Gothic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F6E53"/>
    <w:rsid w:val="159A03DC"/>
    <w:rsid w:val="1FC25FB6"/>
    <w:rsid w:val="2FAC46F8"/>
    <w:rsid w:val="3FCD31AB"/>
    <w:rsid w:val="41BA7CDB"/>
    <w:rsid w:val="43EE556F"/>
    <w:rsid w:val="475D5548"/>
    <w:rsid w:val="4A255248"/>
    <w:rsid w:val="515F5980"/>
    <w:rsid w:val="51831840"/>
    <w:rsid w:val="5ECC7696"/>
    <w:rsid w:val="61244057"/>
    <w:rsid w:val="666B70E1"/>
    <w:rsid w:val="6C2A1024"/>
    <w:rsid w:val="7B55646A"/>
    <w:rsid w:val="7DB4413B"/>
    <w:rsid w:val="7E59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2022-05-05T06:43:00Z</dcterms:created>
  <dc:creator>lenovo</dc:creator>
  <cp:lastModifiedBy>燕姐</cp:lastModifiedBy>
  <dcterms:modified xsi:type="dcterms:W3CDTF">2022-05-05T08:07:52Z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