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CF83F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</w:rPr>
        <w:t>​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教学设计</w:t>
      </w:r>
    </w:p>
    <w:p w14:paraId="7484349C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57580359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14456D7D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49EA071C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专业名称</w:t>
      </w:r>
      <w:r>
        <w:rPr>
          <w:rFonts w:hint="eastAsia" w:ascii="黑体" w:hAnsi="黑体" w:eastAsia="黑体" w:cs="黑体"/>
          <w:sz w:val="36"/>
          <w:szCs w:val="36"/>
        </w:rPr>
        <w:t>：智能制造装备技术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课程名称</w:t>
      </w:r>
      <w:r>
        <w:rPr>
          <w:rFonts w:hint="eastAsia" w:ascii="黑体" w:hAnsi="黑体" w:eastAsia="黑体" w:cs="黑体"/>
          <w:sz w:val="36"/>
          <w:szCs w:val="36"/>
        </w:rPr>
        <w:t>：先进制造技术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任课教师</w:t>
      </w:r>
      <w:r>
        <w:rPr>
          <w:rFonts w:hint="eastAsia" w:ascii="黑体" w:hAnsi="黑体" w:eastAsia="黑体" w:cs="黑体"/>
          <w:sz w:val="36"/>
          <w:szCs w:val="36"/>
        </w:rPr>
        <w:t>：XXX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院系</w:t>
      </w:r>
      <w:r>
        <w:rPr>
          <w:rFonts w:hint="eastAsia" w:ascii="黑体" w:hAnsi="黑体" w:eastAsia="黑体" w:cs="黑体"/>
          <w:sz w:val="36"/>
          <w:szCs w:val="36"/>
        </w:rPr>
        <w:t>：智能制造学院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教务处制</w:t>
      </w:r>
      <w:r>
        <w:rPr>
          <w:rFonts w:hint="eastAsia" w:ascii="黑体" w:hAnsi="黑体" w:eastAsia="黑体" w:cs="黑体"/>
          <w:sz w:val="36"/>
          <w:szCs w:val="36"/>
        </w:rPr>
        <w:t>​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2023年12月</w:t>
      </w:r>
    </w:p>
    <w:p w14:paraId="04070101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br w:type="page"/>
      </w:r>
    </w:p>
    <w:p w14:paraId="02D3A643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976F2AA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一、教学基本信息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7282"/>
      </w:tblGrid>
      <w:tr w14:paraId="05F3E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5D38E34A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项目</w:t>
            </w:r>
          </w:p>
        </w:tc>
        <w:tc>
          <w:p w14:paraId="1E52DABE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内容</w:t>
            </w:r>
          </w:p>
        </w:tc>
      </w:tr>
      <w:tr w14:paraId="1D5B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2AF07A2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授课任务</w:t>
            </w:r>
          </w:p>
        </w:tc>
        <w:tc>
          <w:p w14:paraId="74331D55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任务四：虚拟</w:t>
            </w:r>
            <w:r>
              <w:rPr>
                <w:rFonts w:hint="eastAsia" w:ascii="黑体" w:hAnsi="黑体" w:eastAsia="黑体" w:cs="黑体"/>
                <w:b w:val="0"/>
                <w:sz w:val="28"/>
                <w:lang w:val="en-US" w:eastAsia="zh-CN"/>
              </w:rPr>
              <w:t>制造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（2课时）</w:t>
            </w:r>
          </w:p>
        </w:tc>
      </w:tr>
      <w:tr w14:paraId="4E8C5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A7D9407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授课时间</w:t>
            </w:r>
          </w:p>
        </w:tc>
        <w:tc>
          <w:p w14:paraId="10733EAC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2023年XX月XX日（周X）14:00-15:30（理论30min+实践60min）</w:t>
            </w:r>
            <w:bookmarkStart w:id="0" w:name="_GoBack"/>
            <w:bookmarkEnd w:id="0"/>
          </w:p>
        </w:tc>
      </w:tr>
      <w:tr w14:paraId="42A93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6E61BEC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授课地点</w:t>
            </w:r>
          </w:p>
        </w:tc>
        <w:tc>
          <w:p w14:paraId="1189F265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智能制造实训楼A301（理论课）校企合作车间（实践课）</w:t>
            </w:r>
          </w:p>
        </w:tc>
      </w:tr>
      <w:tr w14:paraId="2929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9D5C428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授课课时</w:t>
            </w:r>
          </w:p>
        </w:tc>
        <w:tc>
          <w:p w14:paraId="574365F4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2课时（含15min课间休息）</w:t>
            </w:r>
          </w:p>
        </w:tc>
      </w:tr>
      <w:tr w14:paraId="1FBCF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04282DF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授课对象</w:t>
            </w:r>
          </w:p>
        </w:tc>
        <w:tc>
          <w:p w14:paraId="1522003C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智能制造2301-2306班（45人/组，6组）</w:t>
            </w:r>
          </w:p>
        </w:tc>
      </w:tr>
    </w:tbl>
    <w:p w14:paraId="321FF8ED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2BCCFF52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二、教学内容分析</w:t>
      </w:r>
    </w:p>
    <w:p w14:paraId="2E9633FD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知识体系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3DBB0D3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虚拟样机技术的基本概念与应用场景</w:t>
      </w:r>
    </w:p>
    <w:p w14:paraId="068E03C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DELMIA软件的功能模块与操作界面</w:t>
      </w:r>
    </w:p>
    <w:p w14:paraId="212D241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虚拟样机技术在制造业中的应用案例</w:t>
      </w:r>
    </w:p>
    <w:p w14:paraId="2C708309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能力培养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72FFE67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能够使用DELMIA软件进行简单的虚拟样机设计与仿真</w:t>
      </w:r>
    </w:p>
    <w:p w14:paraId="79AE68E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能够分析虚拟样机技术在实际生产中的优势与局限性</w:t>
      </w:r>
    </w:p>
    <w:p w14:paraId="21C99D88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思政映射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1574CFF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通过虚拟样机技术案例，培养学生的创新意识与数字化思维</w:t>
      </w:r>
    </w:p>
    <w:p w14:paraId="394C49F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强调虚拟样机技术在减少资源浪费、推动绿色制造中的作用</w:t>
      </w:r>
    </w:p>
    <w:p w14:paraId="13460C08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0B859D49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三、教材与资源</w:t>
      </w:r>
    </w:p>
    <w:p w14:paraId="199BE252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主教材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72035EAA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《先进制造技术导论》（XX出版社，“十四五”规划教材）</w:t>
      </w:r>
    </w:p>
    <w:p w14:paraId="577AB9A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关键页码：P45-50（虚拟样机技术）、P60-65（DELMIA软件操作）</w:t>
      </w:r>
    </w:p>
    <w:p w14:paraId="3BFAFE7C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数字化资源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0B7223B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虚拟仿真平台：https://www.virtuoso-mfg.com/（展示虚拟样机技术应用）</w:t>
      </w:r>
    </w:p>
    <w:p w14:paraId="7FBA1F0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DELMIA软件操作视频教程</w:t>
      </w:r>
    </w:p>
    <w:p w14:paraId="2013DF8E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企业案例库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5C980424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某汽车制造企业虚拟样机技术应用案例</w:t>
      </w:r>
    </w:p>
    <w:p w14:paraId="0F503D2A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某航空企业DELMIA软件应用案例</w:t>
      </w:r>
    </w:p>
    <w:p w14:paraId="3B190B32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285A3892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四、学情分析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7508"/>
      </w:tblGrid>
      <w:tr w14:paraId="1119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4442B251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分析维度</w:t>
            </w:r>
          </w:p>
        </w:tc>
        <w:tc>
          <w:p w14:paraId="415D190B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具体表现</w:t>
            </w:r>
          </w:p>
        </w:tc>
      </w:tr>
      <w:tr w14:paraId="40D4E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27E157A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认知基础</w:t>
            </w:r>
          </w:p>
        </w:tc>
        <w:tc>
          <w:p w14:paraId="05798A9D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学生已掌握基础的CAD绘图知识，但对虚拟样机技术和DELMIA软件缺乏深入了解</w:t>
            </w:r>
          </w:p>
        </w:tc>
      </w:tr>
      <w:tr w14:paraId="302D2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FD47061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技能水平</w:t>
            </w:r>
          </w:p>
        </w:tc>
        <w:tc>
          <w:p w14:paraId="2806DD73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50%学生具备基础的3D建模能力，30%学生接触过仿真软件，20%学生无相关经验</w:t>
            </w:r>
          </w:p>
        </w:tc>
      </w:tr>
      <w:tr w14:paraId="30363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38A9AC4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学习特点</w:t>
            </w:r>
          </w:p>
        </w:tc>
        <w:tc>
          <w:p w14:paraId="0B7A74AE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学生对虚拟样机技术兴趣浓厚，但需要加强理论与实践的结合</w:t>
            </w:r>
          </w:p>
        </w:tc>
      </w:tr>
    </w:tbl>
    <w:p w14:paraId="405F4ABF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7B62E4E4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五、教学目标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7349"/>
      </w:tblGrid>
      <w:tr w14:paraId="697CE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61505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维度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741CD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具体目标</w:t>
            </w:r>
          </w:p>
        </w:tc>
      </w:tr>
      <w:tr w14:paraId="09E03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859EF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知识目标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9A45E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理解虚拟样机技术的基本概念与应用场景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掌握DELMIA软件的基本操作流程</w:t>
            </w:r>
          </w:p>
        </w:tc>
      </w:tr>
      <w:tr w14:paraId="562D3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5772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能力目标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E9D3E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能够使用DELMIA软件进行简单的虚拟样机设计与仿真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能够分析虚拟样机技术的优势与局限性</w:t>
            </w:r>
          </w:p>
        </w:tc>
      </w:tr>
      <w:tr w14:paraId="758EF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793C6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素质目标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491CA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培养学生的创新意识与数字化思维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树立绿色制造理念</w:t>
            </w:r>
          </w:p>
        </w:tc>
      </w:tr>
    </w:tbl>
    <w:p w14:paraId="4F037C9F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FC2305D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六、教学重点与难点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7282"/>
      </w:tblGrid>
      <w:tr w14:paraId="4E92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1E2F1082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项目</w:t>
            </w:r>
          </w:p>
        </w:tc>
        <w:tc>
          <w:p w14:paraId="314AC52B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内容</w:t>
            </w:r>
          </w:p>
        </w:tc>
      </w:tr>
      <w:tr w14:paraId="34C9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EBC3989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教学重点</w:t>
            </w:r>
          </w:p>
        </w:tc>
        <w:tc>
          <w:p w14:paraId="7AE6B428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虚拟样机技术的基本概念与应用场景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DELMIA软件的基本操作流程</w:t>
            </w:r>
          </w:p>
        </w:tc>
      </w:tr>
      <w:tr w14:paraId="498C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1699B99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教学难点</w:t>
            </w:r>
          </w:p>
        </w:tc>
        <w:tc>
          <w:p w14:paraId="49C3A36B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1.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虚拟样机技术在实际生产中的应用分析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 xml:space="preserve">2. 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DELMIA软件的高级功能操作</w:t>
            </w:r>
          </w:p>
        </w:tc>
      </w:tr>
    </w:tbl>
    <w:p w14:paraId="0A8E84E7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4B3D9E7D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七、教学策略</w:t>
      </w:r>
    </w:p>
    <w:p w14:paraId="2CB5C2F3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教学方法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7B76A3D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情境教学法</w:t>
      </w:r>
      <w:r>
        <w:rPr>
          <w:rFonts w:hint="eastAsia" w:ascii="黑体" w:hAnsi="黑体" w:eastAsia="黑体" w:cs="黑体"/>
          <w:b w:val="0"/>
          <w:sz w:val="28"/>
        </w:rPr>
        <w:t>：播放虚拟样机技术在实际生产中的应用视频</w:t>
      </w:r>
    </w:p>
    <w:p w14:paraId="1097F37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对比分析法</w:t>
      </w:r>
      <w:r>
        <w:rPr>
          <w:rFonts w:hint="eastAsia" w:ascii="黑体" w:hAnsi="黑体" w:eastAsia="黑体" w:cs="黑体"/>
          <w:b w:val="0"/>
          <w:sz w:val="28"/>
        </w:rPr>
        <w:t>：对比传统样机与虚拟样机的优缺点</w:t>
      </w:r>
    </w:p>
    <w:p w14:paraId="770A452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项目驱动法</w:t>
      </w:r>
      <w:r>
        <w:rPr>
          <w:rFonts w:hint="eastAsia" w:ascii="黑体" w:hAnsi="黑体" w:eastAsia="黑体" w:cs="黑体"/>
          <w:b w:val="0"/>
          <w:sz w:val="28"/>
        </w:rPr>
        <w:t>：小组完成“某产品虚拟样机设计与仿真”项目</w:t>
      </w:r>
    </w:p>
    <w:p w14:paraId="7BFB4998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教学手段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69C8E5F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智慧课堂</w:t>
      </w:r>
      <w:r>
        <w:rPr>
          <w:rFonts w:hint="eastAsia" w:ascii="黑体" w:hAnsi="黑体" w:eastAsia="黑体" w:cs="黑体"/>
          <w:b w:val="0"/>
          <w:sz w:val="28"/>
        </w:rPr>
        <w:t>：使用Mentimeter实时投票分析虚拟样机技术的应用趋势</w:t>
      </w:r>
    </w:p>
    <w:p w14:paraId="51C2265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虚拟仿真</w:t>
      </w:r>
      <w:r>
        <w:rPr>
          <w:rFonts w:hint="eastAsia" w:ascii="黑体" w:hAnsi="黑体" w:eastAsia="黑体" w:cs="黑体"/>
          <w:b w:val="0"/>
          <w:sz w:val="28"/>
        </w:rPr>
        <w:t>：操作DELMIA软件进行虚拟样机设计与仿真</w:t>
      </w:r>
    </w:p>
    <w:p w14:paraId="3206DE8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AR技术</w:t>
      </w:r>
      <w:r>
        <w:rPr>
          <w:rFonts w:hint="eastAsia" w:ascii="黑体" w:hAnsi="黑体" w:eastAsia="黑体" w:cs="黑体"/>
          <w:b w:val="0"/>
          <w:sz w:val="28"/>
        </w:rPr>
        <w:t>：扫描二维码查看虚拟样机技术的全流程应用</w:t>
      </w:r>
    </w:p>
    <w:p w14:paraId="6FE09193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4A4DAC34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八、教学实施（详细流程）</w:t>
      </w:r>
    </w:p>
    <w:p w14:paraId="509CE094">
      <w:pPr>
        <w:pStyle w:val="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 xml:space="preserve">▶ </w:t>
      </w:r>
      <w:r>
        <w:rPr>
          <w:rFonts w:hint="eastAsia" w:ascii="黑体" w:hAnsi="黑体" w:eastAsia="黑体" w:cs="黑体"/>
          <w:b w:val="0"/>
          <w:bCs/>
          <w:sz w:val="28"/>
        </w:rPr>
        <w:t>课前准备（20分钟）</w:t>
      </w:r>
    </w:p>
    <w:p w14:paraId="40139165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教师活动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572E6CE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发布预习任务单（含3项调研：①收集虚拟样机技术应用案例</w:t>
      </w:r>
      <w:r>
        <w:rPr>
          <w:rFonts w:hint="eastAsia" w:ascii="黑体" w:hAnsi="黑体" w:eastAsia="黑体" w:cs="黑体"/>
          <w:b w:val="0"/>
          <w:sz w:val="28"/>
        </w:rPr>
        <w:t xml:space="preserve"> </w:t>
      </w:r>
      <w:r>
        <w:rPr>
          <w:rFonts w:hint="eastAsia" w:ascii="黑体" w:hAnsi="黑体" w:eastAsia="黑体" w:cs="黑体"/>
          <w:b w:val="0"/>
          <w:sz w:val="28"/>
        </w:rPr>
        <w:t>②了解DELMIA软件的基本功能</w:t>
      </w:r>
      <w:r>
        <w:rPr>
          <w:rFonts w:hint="eastAsia" w:ascii="黑体" w:hAnsi="黑体" w:eastAsia="黑体" w:cs="黑体"/>
          <w:b w:val="0"/>
          <w:sz w:val="28"/>
        </w:rPr>
        <w:t xml:space="preserve"> </w:t>
      </w:r>
      <w:r>
        <w:rPr>
          <w:rFonts w:hint="eastAsia" w:ascii="黑体" w:hAnsi="黑体" w:eastAsia="黑体" w:cs="黑体"/>
          <w:b w:val="0"/>
          <w:sz w:val="28"/>
        </w:rPr>
        <w:t>③完成在线测试）</w:t>
      </w:r>
    </w:p>
    <w:p w14:paraId="3327C47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准备教具包（含虚拟样机技术应用案例、DELMIA软件操作手册）</w:t>
      </w:r>
    </w:p>
    <w:p w14:paraId="49C77322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学生活动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63F49EC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完成预习报告（含案例收集、软件功能摘要）</w:t>
      </w:r>
    </w:p>
    <w:p w14:paraId="2F6D0EC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参与课前测试（学习通发布虚拟样机技术知识选择题，正确率需≥80%）</w:t>
      </w:r>
    </w:p>
    <w:p w14:paraId="5074B155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15B60341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 xml:space="preserve">▶ </w:t>
      </w:r>
      <w:r>
        <w:rPr>
          <w:rFonts w:hint="eastAsia" w:ascii="黑体" w:hAnsi="黑体" w:eastAsia="黑体" w:cs="黑体"/>
          <w:b w:val="0"/>
          <w:bCs/>
          <w:sz w:val="28"/>
        </w:rPr>
        <w:t>课中实施（90分钟）</w:t>
      </w:r>
    </w:p>
    <w:p w14:paraId="43C4B40C">
      <w:pPr>
        <w:pStyle w:val="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环节1：技术认知导入（10分钟）</w:t>
      </w:r>
    </w:p>
    <w:p w14:paraId="66C8244C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70975A41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展示“虚拟样机技术应用案例”视频</w:t>
      </w:r>
    </w:p>
    <w:p w14:paraId="0832B443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提问互动：“虚拟样机技术如何提升生产效率？”</w:t>
      </w:r>
    </w:p>
    <w:p w14:paraId="38BCB656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2E040D62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分析视频内容（重点关注虚拟样机技术的优势）</w:t>
      </w:r>
    </w:p>
    <w:p w14:paraId="24773442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小组讨论（记录观点，每组派代表发言）</w:t>
      </w:r>
    </w:p>
    <w:p w14:paraId="3B3DA43F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环节2：虚拟样机技术解析（15分钟）</w:t>
      </w:r>
    </w:p>
    <w:p w14:paraId="4A936F3D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635C7DA8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使用三维动画演示虚拟样机技术的核心流程</w:t>
      </w:r>
    </w:p>
    <w:p w14:paraId="6C72D095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引入“虚拟样机技术在实际生产中的应用案例”</w:t>
      </w:r>
    </w:p>
    <w:p w14:paraId="6D3B0BC8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43C2B937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绘制思维导图（虚拟样机技术的核心要素）</w:t>
      </w:r>
    </w:p>
    <w:p w14:paraId="5AE936E3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完成课堂练习（判断题：虚拟样机技术可以减少生产成本？）</w:t>
      </w:r>
    </w:p>
    <w:p w14:paraId="3AA7BE72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环节3：DELMIA软件基础操作（20分钟）</w:t>
      </w:r>
    </w:p>
    <w:p w14:paraId="53DAD4D2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5E0B1D91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演示DELMIA软件的基本操作流程</w:t>
      </w:r>
    </w:p>
    <w:p w14:paraId="757187BB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案例研讨：解析某汽车制造企业DELMIA软件应用案例</w:t>
      </w:r>
    </w:p>
    <w:p w14:paraId="7315ECCA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293A6943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分组完成“DELMIA软件基本操作练习”</w:t>
      </w:r>
    </w:p>
    <w:p w14:paraId="6484CF23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使用Mentimeter实时汇总小组结论</w:t>
      </w:r>
    </w:p>
    <w:p w14:paraId="5666A6E5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环节4：虚拟样机设计与仿真（25分钟）</w:t>
      </w:r>
    </w:p>
    <w:p w14:paraId="73B435CC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5A665CC4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技术图谱展示：虚拟样机设计与仿真的关键技术</w:t>
      </w:r>
    </w:p>
    <w:p w14:paraId="706C3136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实物操作演示：使用DELMIA软件进行虚拟样机设计与仿真</w:t>
      </w:r>
    </w:p>
    <w:p w14:paraId="4FCDA1EB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1BA66081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技术体验：分组操作DELMIA软件（完成简单虚拟样机设计）</w:t>
      </w:r>
    </w:p>
    <w:p w14:paraId="5E465F9C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提问交流：“虚拟样机技术如何推动制造业数字化转型？”</w:t>
      </w:r>
    </w:p>
    <w:p w14:paraId="531B5D32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环节5：思政升华与总结（15分钟）</w:t>
      </w:r>
    </w:p>
    <w:p w14:paraId="609D23D6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26296DA7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播放虚拟样机技术在绿色制造中的应用视频</w:t>
      </w:r>
    </w:p>
    <w:p w14:paraId="4BE30DF5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总结知识点（思维导图回顾）</w:t>
      </w:r>
    </w:p>
    <w:p w14:paraId="3A5414DB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50A8D454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写感悟卡（虚拟样机技术关键词：创新/绿色/高效）</w:t>
      </w:r>
    </w:p>
    <w:p w14:paraId="4E2B11D7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课堂测试（10道选择题，满分100分）</w:t>
      </w:r>
    </w:p>
    <w:p w14:paraId="79F3B396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115CCAF6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 xml:space="preserve">▶ </w:t>
      </w:r>
      <w:r>
        <w:rPr>
          <w:rFonts w:hint="eastAsia" w:ascii="黑体" w:hAnsi="黑体" w:eastAsia="黑体" w:cs="黑体"/>
          <w:b w:val="0"/>
          <w:bCs/>
          <w:sz w:val="28"/>
        </w:rPr>
        <w:t>课后拓展（60分钟）</w:t>
      </w:r>
    </w:p>
    <w:p w14:paraId="2C08401F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实践任务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416B922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访问某制造企业官网（如某汽车制造企业）</w:t>
      </w:r>
    </w:p>
    <w:p w14:paraId="0CB213D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撰写调研报告（含虚拟样机技术应用分析）</w:t>
      </w:r>
    </w:p>
    <w:p w14:paraId="65CCD5AB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线上学习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05EAA6A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在智慧职教平台完成《虚拟样机技术应用》慕课学习（≥2课时）</w:t>
      </w:r>
    </w:p>
    <w:p w14:paraId="20D99E5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参与“虚拟样机技术”主题辩论赛线上预热</w:t>
      </w:r>
    </w:p>
    <w:p w14:paraId="667C74DC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76EBF18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九、教学评价</w:t>
      </w:r>
    </w:p>
    <w:p w14:paraId="6958170B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过程性评价</w:t>
      </w:r>
      <w:r>
        <w:rPr>
          <w:rFonts w:hint="eastAsia" w:ascii="黑体" w:hAnsi="黑体" w:eastAsia="黑体" w:cs="黑体"/>
          <w:b w:val="0"/>
          <w:sz w:val="28"/>
        </w:rPr>
        <w:t>（60%）：</w:t>
      </w:r>
    </w:p>
    <w:p w14:paraId="18553BFC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预习报告（20%）：包含案例收集、软件功能摘要、测试得分</w:t>
      </w:r>
    </w:p>
    <w:p w14:paraId="3B82401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课堂参与（20%）：发言次数、小组贡献度</w:t>
      </w:r>
    </w:p>
    <w:p w14:paraId="4CF2A07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实践任务（20%）：调研报告质量、虚拟样机设计作品精度</w:t>
      </w:r>
    </w:p>
    <w:p w14:paraId="0DB6E9DB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终结性评价</w:t>
      </w:r>
      <w:r>
        <w:rPr>
          <w:rFonts w:hint="eastAsia" w:ascii="黑体" w:hAnsi="黑体" w:eastAsia="黑体" w:cs="黑体"/>
          <w:b w:val="0"/>
          <w:sz w:val="28"/>
        </w:rPr>
        <w:t>（40%）：</w:t>
      </w:r>
    </w:p>
    <w:p w14:paraId="7274FCA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期末考试（30%）：虚拟样机技术基础知识+案例分析</w:t>
      </w:r>
    </w:p>
    <w:p w14:paraId="1A2B39F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调研报告（10%）：包含虚拟样机技术应用分析、转型建议</w:t>
      </w:r>
    </w:p>
    <w:p w14:paraId="196352EB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C1D051E">
      <w:pPr>
        <w:pStyle w:val="23"/>
        <w:rPr>
          <w:rFonts w:hint="eastAsia" w:ascii="黑体" w:hAnsi="黑体" w:eastAsia="黑体" w:cs="黑体"/>
          <w:b/>
          <w:bCs w:val="0"/>
          <w:sz w:val="28"/>
        </w:rPr>
      </w:pPr>
      <w:r>
        <w:rPr>
          <w:rFonts w:hint="eastAsia" w:ascii="黑体" w:hAnsi="黑体" w:eastAsia="黑体" w:cs="黑体"/>
          <w:b/>
          <w:bCs w:val="0"/>
          <w:sz w:val="28"/>
        </w:rPr>
        <w:t>十、教学反思</w:t>
      </w:r>
    </w:p>
    <w:p w14:paraId="61CB1707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亮点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7432B1C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AR技术的应用使虚拟样机技术可视化（如虚拟样机设计过程）</w:t>
      </w:r>
    </w:p>
    <w:p w14:paraId="567BA364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企业真实案例的深度剖析（某汽车制造企业虚拟样机技术应用）</w:t>
      </w:r>
    </w:p>
    <w:p w14:paraId="7BE8EFC2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不足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07C54C1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部分学生对DELMIA软件操作不熟练</w:t>
      </w:r>
    </w:p>
    <w:p w14:paraId="72E6C54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虚拟样机技术应用案例库需进一步充实</w:t>
      </w:r>
    </w:p>
    <w:p w14:paraId="7BAE1A19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改进措施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5B0EE7F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开发“虚拟样机技术实训系统”（DELMIA软件基础教学模块）</w:t>
      </w:r>
    </w:p>
    <w:p w14:paraId="6F6E6F1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建立校企共建案例库（联合本地5家龙头企业）</w:t>
      </w:r>
    </w:p>
    <w:p w14:paraId="7B9DCE73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346BEEEC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设计特色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3D0479DF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融入“岗课赛证融通”理念，对接工业机器人操作与运维（X证书）标准</w:t>
      </w:r>
    </w:p>
    <w:p w14:paraId="171592CA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采用“互联网+”教学模式，实现VR/AR/MR技术全覆盖</w:t>
      </w:r>
    </w:p>
    <w:p w14:paraId="18A71BC5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注重过程性评价，开发“学习行为分析仪表盘”</w:t>
      </w:r>
    </w:p>
    <w:p w14:paraId="3267E31D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突出“三全育人”，将课程思政贯穿教学全过程</w:t>
      </w: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dobe 黑体 Std R">
    <w:panose1 w:val="020B0400000000000000"/>
    <w:charset w:val="86"/>
    <w:family w:val="auto"/>
    <w:pitch w:val="default"/>
    <w:sig w:usb0="00000001" w:usb1="0A0F1810" w:usb2="00000016" w:usb3="00000000" w:csb0="00060007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0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0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0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A59DE"/>
    <w:rsid w:val="446A63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z w:val="56"/>
      <w:szCs w:val="56"/>
    </w:rPr>
  </w:style>
  <w:style w:type="paragraph" w:styleId="16">
    <w:name w:val="Subtitle"/>
    <w:basedOn w:val="15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5"/>
    <w:uiPriority w:val="10"/>
    <w:rPr>
      <w:rFonts w:asciiTheme="majorHAnsi" w:hAnsiTheme="majorHAnsi" w:eastAsiaTheme="majorEastAsia" w:cstheme="majorBidi"/>
      <w:sz w:val="56"/>
      <w:szCs w:val="56"/>
    </w:rPr>
  </w:style>
  <w:style w:type="character" w:customStyle="1" w:styleId="26">
    <w:name w:val="Subtitle Char"/>
    <w:basedOn w:val="19"/>
    <w:link w:val="16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2119</Words>
  <Characters>2391</Characters>
  <Lines>12</Lines>
  <Paragraphs>8</Paragraphs>
  <TotalTime>1</TotalTime>
  <ScaleCrop>false</ScaleCrop>
  <LinksUpToDate>false</LinksUpToDate>
  <CharactersWithSpaces>2406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2025-03-05T07:50:00Z</dcterms:created>
  <dc:creator>贺宗铭鸭</dc:creator>
  <cp:lastModifiedBy>贺宗铭鸭</cp:lastModifiedBy>
  <dcterms:modified xsi:type="dcterms:W3CDTF">2025-03-05T10:09:28Z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eyJoZGlkIjoiNWRmOTgyZjhlOTI2Y2U4NTMwOGI5Y2I3OWIyNTRmYjIiLCJ1c2VySWQiOiI1NDEzNTM0MjIifQ==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31FBF71DCA3442959A780812BC3581E2_13</vt:lpwstr>
  </property>
</Properties>
</file>