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E6925" w14:textId="77777777" w:rsidR="00661E3C" w:rsidRPr="00661E3C" w:rsidRDefault="00661E3C" w:rsidP="00661E3C">
      <w:pPr>
        <w:jc w:val="center"/>
        <w:rPr>
          <w:rFonts w:hint="eastAsia"/>
          <w:b/>
          <w:bCs/>
          <w:sz w:val="48"/>
          <w:szCs w:val="48"/>
        </w:rPr>
      </w:pPr>
      <w:r w:rsidRPr="00661E3C">
        <w:rPr>
          <w:b/>
          <w:bCs/>
          <w:sz w:val="48"/>
          <w:szCs w:val="48"/>
        </w:rPr>
        <w:t>教学设计</w:t>
      </w:r>
    </w:p>
    <w:p w14:paraId="5571EC23" w14:textId="77777777" w:rsidR="00661E3C" w:rsidRDefault="00661E3C" w:rsidP="00661E3C">
      <w:pPr>
        <w:rPr>
          <w:rFonts w:hint="eastAsia"/>
          <w:b/>
          <w:bCs/>
          <w:sz w:val="32"/>
          <w:szCs w:val="32"/>
        </w:rPr>
      </w:pPr>
    </w:p>
    <w:p w14:paraId="6651F8FD" w14:textId="77777777" w:rsidR="00661E3C" w:rsidRDefault="00661E3C" w:rsidP="00661E3C">
      <w:pPr>
        <w:rPr>
          <w:rFonts w:hint="eastAsia"/>
          <w:b/>
          <w:bCs/>
          <w:sz w:val="32"/>
          <w:szCs w:val="32"/>
        </w:rPr>
      </w:pPr>
    </w:p>
    <w:p w14:paraId="6A8CA910" w14:textId="77777777" w:rsidR="00661E3C" w:rsidRDefault="00661E3C" w:rsidP="00661E3C">
      <w:pPr>
        <w:rPr>
          <w:rFonts w:hint="eastAsia"/>
          <w:b/>
          <w:bCs/>
          <w:sz w:val="32"/>
          <w:szCs w:val="32"/>
        </w:rPr>
      </w:pPr>
    </w:p>
    <w:p w14:paraId="5C1AA527" w14:textId="77777777" w:rsidR="00E01E76" w:rsidRDefault="00661E3C" w:rsidP="00661E3C">
      <w:pPr>
        <w:ind w:leftChars="1100" w:left="2310"/>
        <w:rPr>
          <w:rFonts w:hint="eastAsia"/>
          <w:b/>
          <w:bCs/>
          <w:sz w:val="32"/>
          <w:szCs w:val="32"/>
        </w:rPr>
      </w:pPr>
      <w:r w:rsidRPr="00661E3C">
        <w:rPr>
          <w:b/>
          <w:bCs/>
          <w:sz w:val="32"/>
          <w:szCs w:val="32"/>
        </w:rPr>
        <w:t>专业名称</w:t>
      </w:r>
      <w:r w:rsidRPr="00661E3C">
        <w:rPr>
          <w:sz w:val="32"/>
          <w:szCs w:val="32"/>
        </w:rPr>
        <w:t>：智能制造装备技术</w:t>
      </w:r>
      <w:r w:rsidRPr="00661E3C">
        <w:rPr>
          <w:sz w:val="32"/>
          <w:szCs w:val="32"/>
        </w:rPr>
        <w:br/>
      </w:r>
      <w:r w:rsidRPr="00661E3C">
        <w:rPr>
          <w:b/>
          <w:bCs/>
          <w:sz w:val="32"/>
          <w:szCs w:val="32"/>
        </w:rPr>
        <w:t>课程名称</w:t>
      </w:r>
      <w:r w:rsidRPr="00661E3C">
        <w:rPr>
          <w:sz w:val="32"/>
          <w:szCs w:val="32"/>
        </w:rPr>
        <w:t>：先进制造技术</w:t>
      </w:r>
      <w:r w:rsidRPr="00661E3C">
        <w:rPr>
          <w:sz w:val="32"/>
          <w:szCs w:val="32"/>
        </w:rPr>
        <w:br/>
      </w:r>
      <w:r w:rsidRPr="00661E3C">
        <w:rPr>
          <w:b/>
          <w:bCs/>
          <w:sz w:val="32"/>
          <w:szCs w:val="32"/>
        </w:rPr>
        <w:t>任课教师</w:t>
      </w:r>
      <w:r w:rsidRPr="00661E3C">
        <w:rPr>
          <w:sz w:val="32"/>
          <w:szCs w:val="32"/>
        </w:rPr>
        <w:t>：刘慧深</w:t>
      </w:r>
      <w:r w:rsidRPr="00661E3C">
        <w:rPr>
          <w:sz w:val="32"/>
          <w:szCs w:val="32"/>
        </w:rPr>
        <w:br/>
      </w:r>
      <w:r w:rsidRPr="00661E3C">
        <w:rPr>
          <w:b/>
          <w:bCs/>
          <w:sz w:val="32"/>
          <w:szCs w:val="32"/>
        </w:rPr>
        <w:t>院系</w:t>
      </w:r>
      <w:r w:rsidRPr="00661E3C">
        <w:rPr>
          <w:sz w:val="32"/>
          <w:szCs w:val="32"/>
        </w:rPr>
        <w:t>：智能制造学院</w:t>
      </w:r>
      <w:r w:rsidRPr="00661E3C">
        <w:rPr>
          <w:sz w:val="32"/>
          <w:szCs w:val="32"/>
        </w:rPr>
        <w:br/>
      </w:r>
      <w:r w:rsidR="00E01E76">
        <w:rPr>
          <w:rFonts w:hint="eastAsia"/>
          <w:b/>
          <w:bCs/>
          <w:sz w:val="32"/>
          <w:szCs w:val="32"/>
        </w:rPr>
        <w:t xml:space="preserve">  </w:t>
      </w:r>
    </w:p>
    <w:p w14:paraId="51DA748D" w14:textId="77777777" w:rsidR="00E01E76" w:rsidRDefault="00E01E76" w:rsidP="00661E3C">
      <w:pPr>
        <w:ind w:leftChars="1100" w:left="2310"/>
        <w:rPr>
          <w:rFonts w:hint="eastAsia"/>
          <w:b/>
          <w:bCs/>
          <w:sz w:val="32"/>
          <w:szCs w:val="32"/>
        </w:rPr>
      </w:pPr>
    </w:p>
    <w:p w14:paraId="181D8E25" w14:textId="77777777" w:rsidR="00E01E76" w:rsidRDefault="00E01E76" w:rsidP="00661E3C">
      <w:pPr>
        <w:ind w:leftChars="1100" w:left="2310"/>
        <w:rPr>
          <w:rFonts w:hint="eastAsia"/>
          <w:b/>
          <w:bCs/>
          <w:sz w:val="32"/>
          <w:szCs w:val="32"/>
        </w:rPr>
      </w:pPr>
    </w:p>
    <w:p w14:paraId="4AD49E5C" w14:textId="44B613AC" w:rsidR="00661E3C" w:rsidRDefault="00E01E76" w:rsidP="00661E3C">
      <w:pPr>
        <w:ind w:leftChars="1100" w:left="2310"/>
        <w:rPr>
          <w:rFonts w:hint="eastAsia"/>
          <w:b/>
          <w:bCs/>
          <w:sz w:val="32"/>
          <w:szCs w:val="32"/>
        </w:rPr>
      </w:pPr>
      <w:r>
        <w:rPr>
          <w:rFonts w:hint="eastAsia"/>
          <w:b/>
          <w:bCs/>
          <w:sz w:val="32"/>
          <w:szCs w:val="32"/>
        </w:rPr>
        <w:t xml:space="preserve"> </w:t>
      </w:r>
      <w:r w:rsidR="00661E3C" w:rsidRPr="00661E3C">
        <w:rPr>
          <w:b/>
          <w:bCs/>
          <w:sz w:val="32"/>
          <w:szCs w:val="32"/>
        </w:rPr>
        <w:t>教务处制</w:t>
      </w:r>
      <w:r w:rsidR="00661E3C" w:rsidRPr="00661E3C">
        <w:rPr>
          <w:sz w:val="32"/>
          <w:szCs w:val="32"/>
        </w:rPr>
        <w:br/>
      </w:r>
      <w:r>
        <w:rPr>
          <w:rFonts w:hint="eastAsia"/>
          <w:b/>
          <w:bCs/>
          <w:sz w:val="32"/>
          <w:szCs w:val="32"/>
        </w:rPr>
        <w:t xml:space="preserve"> </w:t>
      </w:r>
      <w:r w:rsidR="00661E3C" w:rsidRPr="00661E3C">
        <w:rPr>
          <w:b/>
          <w:bCs/>
          <w:sz w:val="32"/>
          <w:szCs w:val="32"/>
        </w:rPr>
        <w:t>2024年3月</w:t>
      </w:r>
    </w:p>
    <w:p w14:paraId="6CF3BC90" w14:textId="4EBA8440" w:rsidR="00661E3C" w:rsidRPr="00661E3C" w:rsidRDefault="00661E3C" w:rsidP="00661E3C">
      <w:pPr>
        <w:widowControl/>
        <w:jc w:val="left"/>
        <w:rPr>
          <w:rFonts w:hint="eastAsia"/>
          <w:b/>
          <w:bCs/>
          <w:sz w:val="32"/>
          <w:szCs w:val="32"/>
        </w:rPr>
      </w:pPr>
      <w:r>
        <w:rPr>
          <w:rFonts w:hint="eastAsia"/>
          <w:b/>
          <w:bCs/>
          <w:sz w:val="32"/>
          <w:szCs w:val="32"/>
        </w:rPr>
        <w:br w:type="page"/>
      </w:r>
    </w:p>
    <w:p w14:paraId="171FF61A" w14:textId="4C4D487E" w:rsidR="00B36B79" w:rsidRPr="00B36B79" w:rsidRDefault="00E01E76" w:rsidP="00B36B79">
      <w:pPr>
        <w:rPr>
          <w:rFonts w:hint="eastAsia"/>
          <w:b/>
          <w:bCs/>
        </w:rPr>
      </w:pPr>
      <w:r w:rsidRPr="00E01E76">
        <w:rPr>
          <w:b/>
          <w:bCs/>
        </w:rPr>
        <w:lastRenderedPageBreak/>
        <w:t>一、教学基本信息</w:t>
      </w:r>
    </w:p>
    <w:tbl>
      <w:tblPr>
        <w:tblW w:w="7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6177"/>
      </w:tblGrid>
      <w:tr w:rsidR="00B36B79" w:rsidRPr="00B36B79" w14:paraId="7736C1B5" w14:textId="77777777" w:rsidTr="00B36B79">
        <w:trPr>
          <w:trHeight w:val="326"/>
          <w:tblHeader/>
        </w:trPr>
        <w:tc>
          <w:tcPr>
            <w:tcW w:w="0" w:type="auto"/>
            <w:tcMar>
              <w:top w:w="158" w:type="dxa"/>
              <w:left w:w="240" w:type="dxa"/>
              <w:bottom w:w="158" w:type="dxa"/>
              <w:right w:w="240" w:type="dxa"/>
            </w:tcMar>
            <w:vAlign w:val="center"/>
            <w:hideMark/>
          </w:tcPr>
          <w:p w14:paraId="4031090E" w14:textId="77777777" w:rsidR="00B36B79" w:rsidRPr="00B36B79" w:rsidRDefault="00B36B79" w:rsidP="00B36B79">
            <w:pPr>
              <w:rPr>
                <w:b/>
                <w:bCs/>
              </w:rPr>
            </w:pPr>
            <w:r w:rsidRPr="00B36B79">
              <w:rPr>
                <w:rFonts w:ascii="Times New Roman" w:hAnsi="Times New Roman" w:cs="Times New Roman"/>
                <w:b/>
                <w:bCs/>
              </w:rPr>
              <w:t>​</w:t>
            </w:r>
            <w:r w:rsidRPr="00B36B79">
              <w:rPr>
                <w:b/>
                <w:bCs/>
              </w:rPr>
              <w:t>授课任务</w:t>
            </w:r>
          </w:p>
        </w:tc>
        <w:tc>
          <w:tcPr>
            <w:tcW w:w="0" w:type="auto"/>
            <w:tcMar>
              <w:top w:w="158" w:type="dxa"/>
              <w:left w:w="240" w:type="dxa"/>
              <w:bottom w:w="158" w:type="dxa"/>
              <w:right w:w="240" w:type="dxa"/>
            </w:tcMar>
            <w:vAlign w:val="center"/>
            <w:hideMark/>
          </w:tcPr>
          <w:p w14:paraId="34352E1C" w14:textId="77777777" w:rsidR="00B36B79" w:rsidRPr="00B36B79" w:rsidRDefault="00B36B79" w:rsidP="00B36B79">
            <w:pPr>
              <w:rPr>
                <w:b/>
                <w:bCs/>
              </w:rPr>
            </w:pPr>
            <w:r w:rsidRPr="00B36B79">
              <w:rPr>
                <w:b/>
                <w:bCs/>
              </w:rPr>
              <w:t>模块四：先进制造技术应用 任务三：数字孪生技术</w:t>
            </w:r>
          </w:p>
        </w:tc>
      </w:tr>
      <w:tr w:rsidR="00B36B79" w:rsidRPr="00B36B79" w14:paraId="711EDC96" w14:textId="77777777" w:rsidTr="00B36B79">
        <w:trPr>
          <w:trHeight w:val="326"/>
        </w:trPr>
        <w:tc>
          <w:tcPr>
            <w:tcW w:w="0" w:type="auto"/>
            <w:tcMar>
              <w:top w:w="158" w:type="dxa"/>
              <w:left w:w="240" w:type="dxa"/>
              <w:bottom w:w="158" w:type="dxa"/>
              <w:right w:w="240" w:type="dxa"/>
            </w:tcMar>
            <w:vAlign w:val="center"/>
            <w:hideMark/>
          </w:tcPr>
          <w:p w14:paraId="0AB23F48" w14:textId="77777777" w:rsidR="00B36B79" w:rsidRPr="00B36B79" w:rsidRDefault="00B36B79" w:rsidP="00B36B79">
            <w:r w:rsidRPr="00B36B79">
              <w:rPr>
                <w:rFonts w:ascii="Times New Roman" w:hAnsi="Times New Roman" w:cs="Times New Roman"/>
              </w:rPr>
              <w:t>​</w:t>
            </w:r>
            <w:r w:rsidRPr="00B36B79">
              <w:rPr>
                <w:b/>
                <w:bCs/>
              </w:rPr>
              <w:t>授课时间</w:t>
            </w:r>
          </w:p>
        </w:tc>
        <w:tc>
          <w:tcPr>
            <w:tcW w:w="0" w:type="auto"/>
            <w:tcMar>
              <w:top w:w="158" w:type="dxa"/>
              <w:left w:w="240" w:type="dxa"/>
              <w:bottom w:w="158" w:type="dxa"/>
              <w:right w:w="240" w:type="dxa"/>
            </w:tcMar>
            <w:vAlign w:val="center"/>
            <w:hideMark/>
          </w:tcPr>
          <w:p w14:paraId="733270D0" w14:textId="77777777" w:rsidR="00B36B79" w:rsidRPr="00B36B79" w:rsidRDefault="00B36B79" w:rsidP="00B36B79"/>
        </w:tc>
      </w:tr>
      <w:tr w:rsidR="00B36B79" w:rsidRPr="00B36B79" w14:paraId="7ADBCC4F" w14:textId="77777777" w:rsidTr="00B36B79">
        <w:trPr>
          <w:trHeight w:val="315"/>
        </w:trPr>
        <w:tc>
          <w:tcPr>
            <w:tcW w:w="0" w:type="auto"/>
            <w:tcMar>
              <w:top w:w="158" w:type="dxa"/>
              <w:left w:w="240" w:type="dxa"/>
              <w:bottom w:w="158" w:type="dxa"/>
              <w:right w:w="240" w:type="dxa"/>
            </w:tcMar>
            <w:vAlign w:val="center"/>
            <w:hideMark/>
          </w:tcPr>
          <w:p w14:paraId="48015E9A" w14:textId="77777777" w:rsidR="00B36B79" w:rsidRPr="00B36B79" w:rsidRDefault="00B36B79" w:rsidP="00B36B79">
            <w:r w:rsidRPr="00B36B79">
              <w:rPr>
                <w:rFonts w:ascii="Times New Roman" w:hAnsi="Times New Roman" w:cs="Times New Roman"/>
              </w:rPr>
              <w:t>​</w:t>
            </w:r>
            <w:r w:rsidRPr="00B36B79">
              <w:rPr>
                <w:b/>
                <w:bCs/>
              </w:rPr>
              <w:t>授课地点</w:t>
            </w:r>
          </w:p>
        </w:tc>
        <w:tc>
          <w:tcPr>
            <w:tcW w:w="0" w:type="auto"/>
            <w:tcMar>
              <w:top w:w="158" w:type="dxa"/>
              <w:left w:w="240" w:type="dxa"/>
              <w:bottom w:w="158" w:type="dxa"/>
              <w:right w:w="240" w:type="dxa"/>
            </w:tcMar>
            <w:vAlign w:val="center"/>
            <w:hideMark/>
          </w:tcPr>
          <w:p w14:paraId="77971A60" w14:textId="77777777" w:rsidR="00B36B79" w:rsidRPr="00B36B79" w:rsidRDefault="00B36B79" w:rsidP="00B36B79"/>
        </w:tc>
      </w:tr>
      <w:tr w:rsidR="00B36B79" w:rsidRPr="00B36B79" w14:paraId="651B10EB" w14:textId="77777777" w:rsidTr="00B36B79">
        <w:trPr>
          <w:trHeight w:val="326"/>
        </w:trPr>
        <w:tc>
          <w:tcPr>
            <w:tcW w:w="0" w:type="auto"/>
            <w:tcMar>
              <w:top w:w="158" w:type="dxa"/>
              <w:left w:w="240" w:type="dxa"/>
              <w:bottom w:w="158" w:type="dxa"/>
              <w:right w:w="240" w:type="dxa"/>
            </w:tcMar>
            <w:vAlign w:val="center"/>
            <w:hideMark/>
          </w:tcPr>
          <w:p w14:paraId="5D39E138" w14:textId="77777777" w:rsidR="00B36B79" w:rsidRPr="00B36B79" w:rsidRDefault="00B36B79" w:rsidP="00B36B79">
            <w:r w:rsidRPr="00B36B79">
              <w:rPr>
                <w:rFonts w:ascii="Times New Roman" w:hAnsi="Times New Roman" w:cs="Times New Roman"/>
              </w:rPr>
              <w:t>​</w:t>
            </w:r>
            <w:r w:rsidRPr="00B36B79">
              <w:rPr>
                <w:b/>
                <w:bCs/>
              </w:rPr>
              <w:t>授课课时</w:t>
            </w:r>
          </w:p>
        </w:tc>
        <w:tc>
          <w:tcPr>
            <w:tcW w:w="0" w:type="auto"/>
            <w:tcMar>
              <w:top w:w="158" w:type="dxa"/>
              <w:left w:w="240" w:type="dxa"/>
              <w:bottom w:w="158" w:type="dxa"/>
              <w:right w:w="240" w:type="dxa"/>
            </w:tcMar>
            <w:vAlign w:val="center"/>
            <w:hideMark/>
          </w:tcPr>
          <w:p w14:paraId="1081F830" w14:textId="77777777" w:rsidR="00B36B79" w:rsidRPr="00B36B79" w:rsidRDefault="00B36B79" w:rsidP="00B36B79">
            <w:r w:rsidRPr="00B36B79">
              <w:t>2课时</w:t>
            </w:r>
          </w:p>
        </w:tc>
      </w:tr>
      <w:tr w:rsidR="00B36B79" w:rsidRPr="00B36B79" w14:paraId="42C0A24F" w14:textId="77777777" w:rsidTr="00B36B79">
        <w:trPr>
          <w:trHeight w:val="326"/>
        </w:trPr>
        <w:tc>
          <w:tcPr>
            <w:tcW w:w="0" w:type="auto"/>
            <w:tcMar>
              <w:top w:w="158" w:type="dxa"/>
              <w:left w:w="240" w:type="dxa"/>
              <w:bottom w:w="158" w:type="dxa"/>
              <w:right w:w="240" w:type="dxa"/>
            </w:tcMar>
            <w:vAlign w:val="center"/>
            <w:hideMark/>
          </w:tcPr>
          <w:p w14:paraId="5A64EC26" w14:textId="77777777" w:rsidR="00B36B79" w:rsidRPr="00B36B79" w:rsidRDefault="00B36B79" w:rsidP="00B36B79">
            <w:r w:rsidRPr="00B36B79">
              <w:rPr>
                <w:rFonts w:ascii="Times New Roman" w:hAnsi="Times New Roman" w:cs="Times New Roman"/>
              </w:rPr>
              <w:t>​</w:t>
            </w:r>
            <w:r w:rsidRPr="00B36B79">
              <w:rPr>
                <w:b/>
                <w:bCs/>
              </w:rPr>
              <w:t>授课对象</w:t>
            </w:r>
          </w:p>
        </w:tc>
        <w:tc>
          <w:tcPr>
            <w:tcW w:w="0" w:type="auto"/>
            <w:tcMar>
              <w:top w:w="158" w:type="dxa"/>
              <w:left w:w="240" w:type="dxa"/>
              <w:bottom w:w="158" w:type="dxa"/>
              <w:right w:w="240" w:type="dxa"/>
            </w:tcMar>
            <w:vAlign w:val="center"/>
            <w:hideMark/>
          </w:tcPr>
          <w:p w14:paraId="6CC45368" w14:textId="77777777" w:rsidR="00B36B79" w:rsidRPr="00B36B79" w:rsidRDefault="00B36B79" w:rsidP="00B36B79">
            <w:r w:rsidRPr="00B36B79">
              <w:t>智造2301-2306</w:t>
            </w:r>
          </w:p>
        </w:tc>
      </w:tr>
    </w:tbl>
    <w:p w14:paraId="731F8F55" w14:textId="77777777" w:rsidR="00B36B79" w:rsidRPr="00B36B79" w:rsidRDefault="00B36B79" w:rsidP="00B36B79">
      <w:r w:rsidRPr="00B36B79">
        <w:pict w14:anchorId="06B5824A">
          <v:rect id="_x0000_i1041" style="width:0;height:1.5pt" o:hralign="center" o:hrstd="t" o:hr="t" fillcolor="#a0a0a0" stroked="f"/>
        </w:pict>
      </w:r>
    </w:p>
    <w:p w14:paraId="1CCA9988" w14:textId="77777777" w:rsidR="00B36B79" w:rsidRPr="00B36B79" w:rsidRDefault="00B36B79" w:rsidP="00B36B79">
      <w:pPr>
        <w:rPr>
          <w:b/>
          <w:bCs/>
        </w:rPr>
      </w:pPr>
      <w:r w:rsidRPr="00B36B79">
        <w:rPr>
          <w:b/>
          <w:bCs/>
        </w:rPr>
        <w:t>二、教学内容分析</w:t>
      </w:r>
    </w:p>
    <w:p w14:paraId="2370AE61" w14:textId="77777777" w:rsidR="00B36B79" w:rsidRPr="00B36B79" w:rsidRDefault="00B36B79" w:rsidP="00B36B79">
      <w:pPr>
        <w:rPr>
          <w:b/>
          <w:bCs/>
        </w:rPr>
      </w:pPr>
      <w:r w:rsidRPr="00B36B79">
        <w:rPr>
          <w:rFonts w:ascii="Times New Roman" w:hAnsi="Times New Roman" w:cs="Times New Roman"/>
          <w:b/>
          <w:bCs/>
        </w:rPr>
        <w:t>​</w:t>
      </w:r>
      <w:r w:rsidRPr="00B36B79">
        <w:rPr>
          <w:b/>
          <w:bCs/>
        </w:rPr>
        <w:t>内容分析</w:t>
      </w:r>
    </w:p>
    <w:p w14:paraId="34DE8D04" w14:textId="77777777" w:rsidR="00B36B79" w:rsidRPr="00B36B79" w:rsidRDefault="00B36B79" w:rsidP="00B36B79">
      <w:pPr>
        <w:numPr>
          <w:ilvl w:val="0"/>
          <w:numId w:val="35"/>
        </w:numPr>
      </w:pPr>
      <w:r w:rsidRPr="00B36B79">
        <w:rPr>
          <w:rFonts w:ascii="Times New Roman" w:hAnsi="Times New Roman" w:cs="Times New Roman"/>
        </w:rPr>
        <w:t>​</w:t>
      </w:r>
      <w:r w:rsidRPr="00B36B79">
        <w:rPr>
          <w:b/>
          <w:bCs/>
        </w:rPr>
        <w:t>课程定位</w:t>
      </w:r>
      <w:r w:rsidRPr="00B36B79">
        <w:t>：</w:t>
      </w:r>
      <w:r w:rsidRPr="00B36B79">
        <w:br/>
        <w:t>先进制造技术是智能制造装备技术专业的核心课程，聚焦于数字化、智能化技术在制造业中的应用。</w:t>
      </w:r>
      <w:proofErr w:type="gramStart"/>
      <w:r w:rsidRPr="00B36B79">
        <w:t>本任务</w:t>
      </w:r>
      <w:proofErr w:type="gramEnd"/>
      <w:r w:rsidRPr="00B36B79">
        <w:t>“数字孪生技术”是模块四的核心内容，旨在培养学生利用数字孪生技术实现产品全生命周期管理的实践能力。</w:t>
      </w:r>
    </w:p>
    <w:p w14:paraId="58D49AC2" w14:textId="77777777" w:rsidR="00B36B79" w:rsidRPr="00B36B79" w:rsidRDefault="00B36B79" w:rsidP="00B36B79">
      <w:pPr>
        <w:numPr>
          <w:ilvl w:val="0"/>
          <w:numId w:val="35"/>
        </w:numPr>
      </w:pPr>
      <w:r w:rsidRPr="00B36B79">
        <w:rPr>
          <w:rFonts w:ascii="Times New Roman" w:hAnsi="Times New Roman" w:cs="Times New Roman"/>
        </w:rPr>
        <w:t>​</w:t>
      </w:r>
      <w:r w:rsidRPr="00B36B79">
        <w:rPr>
          <w:b/>
          <w:bCs/>
        </w:rPr>
        <w:t>任务关联</w:t>
      </w:r>
      <w:r w:rsidRPr="00B36B79">
        <w:t>：</w:t>
      </w:r>
      <w:r w:rsidRPr="00B36B79">
        <w:br/>
      </w:r>
      <w:proofErr w:type="gramStart"/>
      <w:r w:rsidRPr="00B36B79">
        <w:t>本任务</w:t>
      </w:r>
      <w:proofErr w:type="gramEnd"/>
      <w:r w:rsidRPr="00B36B79">
        <w:t>是模块四的第三个任务，前</w:t>
      </w:r>
      <w:proofErr w:type="gramStart"/>
      <w:r w:rsidRPr="00B36B79">
        <w:t>序任务</w:t>
      </w:r>
      <w:proofErr w:type="gramEnd"/>
      <w:r w:rsidRPr="00B36B79">
        <w:t>包括工业互联网、大数据分析，后续任务为智能工厂集成。数字孪生技术是连接物理世界与数字世界的桥梁，为智能制造提供实时仿真与优化支持。</w:t>
      </w:r>
    </w:p>
    <w:p w14:paraId="6F41E92D" w14:textId="77777777" w:rsidR="00B36B79" w:rsidRPr="00B36B79" w:rsidRDefault="00B36B79" w:rsidP="00B36B79">
      <w:pPr>
        <w:numPr>
          <w:ilvl w:val="0"/>
          <w:numId w:val="35"/>
        </w:numPr>
      </w:pPr>
      <w:r w:rsidRPr="00B36B79">
        <w:rPr>
          <w:rFonts w:ascii="Times New Roman" w:hAnsi="Times New Roman" w:cs="Times New Roman"/>
        </w:rPr>
        <w:t>​</w:t>
      </w:r>
      <w:r w:rsidRPr="00B36B79">
        <w:rPr>
          <w:b/>
          <w:bCs/>
        </w:rPr>
        <w:t>知识结构</w:t>
      </w:r>
      <w:r w:rsidRPr="00B36B79">
        <w:t>：</w:t>
      </w:r>
      <w:r w:rsidRPr="00B36B79">
        <w:br/>
        <w:t>涵盖数字孪生定义、架构（物理实体、虚拟模型、数据交互、服务接口）、关键技术（物联网、大数据、仿真建模）及典型应用场景（产品设计、生产优化、预测性维护）。</w:t>
      </w:r>
    </w:p>
    <w:p w14:paraId="4E9B6858" w14:textId="77777777" w:rsidR="00B36B79" w:rsidRPr="00B36B79" w:rsidRDefault="00B36B79" w:rsidP="00B36B79">
      <w:pPr>
        <w:numPr>
          <w:ilvl w:val="0"/>
          <w:numId w:val="35"/>
        </w:numPr>
      </w:pPr>
      <w:r w:rsidRPr="00B36B79">
        <w:rPr>
          <w:rFonts w:ascii="Times New Roman" w:hAnsi="Times New Roman" w:cs="Times New Roman"/>
        </w:rPr>
        <w:t>​</w:t>
      </w:r>
      <w:r w:rsidRPr="00B36B79">
        <w:rPr>
          <w:b/>
          <w:bCs/>
        </w:rPr>
        <w:t>能力培养</w:t>
      </w:r>
      <w:r w:rsidRPr="00B36B79">
        <w:t>：</w:t>
      </w:r>
      <w:r w:rsidRPr="00B36B79">
        <w:br/>
        <w:t>通过案例分析与实践操作，提升学生构建数字孪生模型的能力，强化数据驱动决策思维，培养跨学科协作意识。</w:t>
      </w:r>
    </w:p>
    <w:p w14:paraId="3AFEE1B1" w14:textId="77777777" w:rsidR="00B36B79" w:rsidRPr="00B36B79" w:rsidRDefault="00B36B79" w:rsidP="00B36B79">
      <w:pPr>
        <w:rPr>
          <w:b/>
          <w:bCs/>
        </w:rPr>
      </w:pPr>
      <w:r w:rsidRPr="00B36B79">
        <w:rPr>
          <w:rFonts w:ascii="Times New Roman" w:hAnsi="Times New Roman" w:cs="Times New Roman"/>
          <w:b/>
          <w:bCs/>
        </w:rPr>
        <w:t>​</w:t>
      </w:r>
      <w:r w:rsidRPr="00B36B79">
        <w:rPr>
          <w:b/>
          <w:bCs/>
        </w:rPr>
        <w:t>教材分析</w:t>
      </w:r>
    </w:p>
    <w:p w14:paraId="5F252874" w14:textId="305C4476" w:rsidR="00B36B79" w:rsidRPr="00B36B79" w:rsidRDefault="00B36B79" w:rsidP="00B36B79">
      <w:r w:rsidRPr="00B36B79">
        <w:t>选用《先进制造技术》（</w:t>
      </w:r>
      <w:r>
        <w:rPr>
          <w:rFonts w:hint="eastAsia"/>
        </w:rPr>
        <w:t>大连理工大学出版社</w:t>
      </w:r>
      <w:r w:rsidRPr="00B36B79">
        <w:t>），教材以项目为导向，融入企业真实案例。</w:t>
      </w:r>
      <w:proofErr w:type="gramStart"/>
      <w:r w:rsidRPr="00B36B79">
        <w:t>本任务</w:t>
      </w:r>
      <w:proofErr w:type="gramEnd"/>
      <w:r w:rsidRPr="00B36B79">
        <w:t>对应教材</w:t>
      </w:r>
      <w:r>
        <w:rPr>
          <w:rFonts w:hint="eastAsia"/>
        </w:rPr>
        <w:t>模块四</w:t>
      </w:r>
      <w:r w:rsidRPr="00B36B79">
        <w:t>，内容涵盖数字孪生技术原理、实施流程及行业应用，配套数字化资源（仿真软件、</w:t>
      </w:r>
      <w:proofErr w:type="gramStart"/>
      <w:r w:rsidRPr="00B36B79">
        <w:t>微课视频</w:t>
      </w:r>
      <w:proofErr w:type="gramEnd"/>
      <w:r w:rsidRPr="00B36B79">
        <w:t>）支持教学。</w:t>
      </w:r>
    </w:p>
    <w:p w14:paraId="2F8DCC39" w14:textId="77777777" w:rsidR="00B36B79" w:rsidRPr="00B36B79" w:rsidRDefault="00B36B79" w:rsidP="00B36B79">
      <w:r w:rsidRPr="00B36B79">
        <w:pict w14:anchorId="7C540255">
          <v:rect id="_x0000_i1042" style="width:0;height:1.5pt" o:hralign="center" o:hrstd="t" o:hr="t" fillcolor="#a0a0a0" stroked="f"/>
        </w:pict>
      </w:r>
    </w:p>
    <w:p w14:paraId="6DE077A1" w14:textId="77777777" w:rsidR="00B36B79" w:rsidRPr="00B36B79" w:rsidRDefault="00B36B79" w:rsidP="00B36B79">
      <w:pPr>
        <w:rPr>
          <w:b/>
          <w:bCs/>
        </w:rPr>
      </w:pPr>
      <w:r w:rsidRPr="00B36B79">
        <w:rPr>
          <w:b/>
          <w:bCs/>
        </w:rPr>
        <w:t>三、学情分析</w:t>
      </w:r>
    </w:p>
    <w:p w14:paraId="575A3BEB" w14:textId="77777777" w:rsidR="00B36B79" w:rsidRPr="00B36B79" w:rsidRDefault="00B36B79" w:rsidP="00B36B79">
      <w:pPr>
        <w:numPr>
          <w:ilvl w:val="0"/>
          <w:numId w:val="36"/>
        </w:numPr>
      </w:pPr>
      <w:r w:rsidRPr="00B36B79">
        <w:rPr>
          <w:rFonts w:ascii="Times New Roman" w:hAnsi="Times New Roman" w:cs="Times New Roman"/>
        </w:rPr>
        <w:t>​</w:t>
      </w:r>
      <w:r w:rsidRPr="00B36B79">
        <w:rPr>
          <w:b/>
          <w:bCs/>
        </w:rPr>
        <w:t>认知基础</w:t>
      </w:r>
      <w:r w:rsidRPr="00B36B79">
        <w:t>：</w:t>
      </w:r>
      <w:r w:rsidRPr="00B36B79">
        <w:br/>
        <w:t>学生已完成《工业物联网基础》《大数据分析》课程，具备传感器数据采集、数据分析基础，但对多技术融合应用缺乏实践经验。</w:t>
      </w:r>
    </w:p>
    <w:p w14:paraId="3BB99DE2" w14:textId="77777777" w:rsidR="00B36B79" w:rsidRPr="00B36B79" w:rsidRDefault="00B36B79" w:rsidP="00B36B79">
      <w:pPr>
        <w:numPr>
          <w:ilvl w:val="0"/>
          <w:numId w:val="36"/>
        </w:numPr>
      </w:pPr>
      <w:r w:rsidRPr="00B36B79">
        <w:rPr>
          <w:rFonts w:ascii="Times New Roman" w:hAnsi="Times New Roman" w:cs="Times New Roman"/>
        </w:rPr>
        <w:t>​</w:t>
      </w:r>
      <w:r w:rsidRPr="00B36B79">
        <w:rPr>
          <w:b/>
          <w:bCs/>
        </w:rPr>
        <w:t>个体差异</w:t>
      </w:r>
      <w:r w:rsidRPr="00B36B79">
        <w:t>：</w:t>
      </w:r>
      <w:r w:rsidRPr="00B36B79">
        <w:br/>
        <w:t>普通高中学生理论推导能力较强，职教高考学生更擅长软件操作。需通过分组协作实现优势互补。</w:t>
      </w:r>
    </w:p>
    <w:p w14:paraId="5AEAB613" w14:textId="77777777" w:rsidR="00B36B79" w:rsidRPr="00B36B79" w:rsidRDefault="00B36B79" w:rsidP="00B36B79">
      <w:pPr>
        <w:numPr>
          <w:ilvl w:val="0"/>
          <w:numId w:val="36"/>
        </w:numPr>
      </w:pPr>
      <w:r w:rsidRPr="00B36B79">
        <w:rPr>
          <w:rFonts w:ascii="Times New Roman" w:hAnsi="Times New Roman" w:cs="Times New Roman"/>
        </w:rPr>
        <w:t>​</w:t>
      </w:r>
      <w:r w:rsidRPr="00B36B79">
        <w:rPr>
          <w:b/>
          <w:bCs/>
        </w:rPr>
        <w:t>学习特点</w:t>
      </w:r>
      <w:r w:rsidRPr="00B36B79">
        <w:t>：</w:t>
      </w:r>
      <w:r w:rsidRPr="00B36B79">
        <w:br/>
        <w:t>学生对虚拟仿真技术兴趣浓厚，但抽象概念（如虚实映射、实时同步）理解困难，需结合可视化工具辅助教学。</w:t>
      </w:r>
    </w:p>
    <w:p w14:paraId="7957E1F9" w14:textId="77777777" w:rsidR="00B36B79" w:rsidRPr="00B36B79" w:rsidRDefault="00B36B79" w:rsidP="00B36B79">
      <w:r w:rsidRPr="00B36B79">
        <w:lastRenderedPageBreak/>
        <w:pict w14:anchorId="3DEA7296">
          <v:rect id="_x0000_i1043" style="width:0;height:1.5pt" o:hralign="center" o:hrstd="t" o:hr="t" fillcolor="#a0a0a0" stroked="f"/>
        </w:pict>
      </w:r>
    </w:p>
    <w:p w14:paraId="3B84FCF3" w14:textId="77777777" w:rsidR="00B36B79" w:rsidRPr="00B36B79" w:rsidRDefault="00B36B79" w:rsidP="00B36B79">
      <w:pPr>
        <w:rPr>
          <w:b/>
          <w:bCs/>
        </w:rPr>
      </w:pPr>
      <w:r w:rsidRPr="00B36B79">
        <w:rPr>
          <w:b/>
          <w:bCs/>
        </w:rPr>
        <w:t>四、教学目标</w:t>
      </w:r>
    </w:p>
    <w:tbl>
      <w:tblPr>
        <w:tblW w:w="8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6"/>
        <w:gridCol w:w="6003"/>
      </w:tblGrid>
      <w:tr w:rsidR="00B36B79" w:rsidRPr="00B36B79" w14:paraId="4143AAD6" w14:textId="77777777" w:rsidTr="00B36B79">
        <w:trPr>
          <w:trHeight w:val="313"/>
          <w:tblHeader/>
        </w:trPr>
        <w:tc>
          <w:tcPr>
            <w:tcW w:w="0" w:type="auto"/>
            <w:tcMar>
              <w:top w:w="158" w:type="dxa"/>
              <w:left w:w="240" w:type="dxa"/>
              <w:bottom w:w="158" w:type="dxa"/>
              <w:right w:w="240" w:type="dxa"/>
            </w:tcMar>
            <w:vAlign w:val="center"/>
            <w:hideMark/>
          </w:tcPr>
          <w:p w14:paraId="77E8DAE7" w14:textId="77777777" w:rsidR="00B36B79" w:rsidRPr="00B36B79" w:rsidRDefault="00B36B79" w:rsidP="00B36B79">
            <w:pPr>
              <w:rPr>
                <w:b/>
                <w:bCs/>
              </w:rPr>
            </w:pPr>
            <w:r w:rsidRPr="00B36B79">
              <w:rPr>
                <w:rFonts w:ascii="Times New Roman" w:hAnsi="Times New Roman" w:cs="Times New Roman"/>
                <w:b/>
                <w:bCs/>
              </w:rPr>
              <w:t>​</w:t>
            </w:r>
            <w:r w:rsidRPr="00B36B79">
              <w:rPr>
                <w:b/>
                <w:bCs/>
              </w:rPr>
              <w:t>教学目标类型</w:t>
            </w:r>
          </w:p>
        </w:tc>
        <w:tc>
          <w:tcPr>
            <w:tcW w:w="0" w:type="auto"/>
            <w:tcMar>
              <w:top w:w="158" w:type="dxa"/>
              <w:left w:w="240" w:type="dxa"/>
              <w:bottom w:w="158" w:type="dxa"/>
              <w:right w:w="240" w:type="dxa"/>
            </w:tcMar>
            <w:vAlign w:val="center"/>
            <w:hideMark/>
          </w:tcPr>
          <w:p w14:paraId="3B22CDF3" w14:textId="77777777" w:rsidR="00B36B79" w:rsidRPr="00B36B79" w:rsidRDefault="00B36B79" w:rsidP="00B36B79">
            <w:pPr>
              <w:rPr>
                <w:b/>
                <w:bCs/>
              </w:rPr>
            </w:pPr>
            <w:r w:rsidRPr="00B36B79">
              <w:rPr>
                <w:rFonts w:ascii="Times New Roman" w:hAnsi="Times New Roman" w:cs="Times New Roman"/>
                <w:b/>
                <w:bCs/>
              </w:rPr>
              <w:t>​</w:t>
            </w:r>
            <w:r w:rsidRPr="00B36B79">
              <w:rPr>
                <w:b/>
                <w:bCs/>
              </w:rPr>
              <w:t>具体内容</w:t>
            </w:r>
          </w:p>
        </w:tc>
      </w:tr>
      <w:tr w:rsidR="00B36B79" w:rsidRPr="00B36B79" w14:paraId="2B3CEBB6" w14:textId="77777777" w:rsidTr="00B36B79">
        <w:trPr>
          <w:trHeight w:val="940"/>
        </w:trPr>
        <w:tc>
          <w:tcPr>
            <w:tcW w:w="0" w:type="auto"/>
            <w:tcMar>
              <w:top w:w="158" w:type="dxa"/>
              <w:left w:w="240" w:type="dxa"/>
              <w:bottom w:w="158" w:type="dxa"/>
              <w:right w:w="240" w:type="dxa"/>
            </w:tcMar>
            <w:vAlign w:val="center"/>
            <w:hideMark/>
          </w:tcPr>
          <w:p w14:paraId="5BFD9920" w14:textId="77777777" w:rsidR="00B36B79" w:rsidRPr="00B36B79" w:rsidRDefault="00B36B79" w:rsidP="00B36B79">
            <w:r w:rsidRPr="00B36B79">
              <w:rPr>
                <w:rFonts w:ascii="Times New Roman" w:hAnsi="Times New Roman" w:cs="Times New Roman"/>
              </w:rPr>
              <w:t>​</w:t>
            </w:r>
            <w:r w:rsidRPr="00B36B79">
              <w:rPr>
                <w:b/>
                <w:bCs/>
              </w:rPr>
              <w:t>素质目标</w:t>
            </w:r>
          </w:p>
        </w:tc>
        <w:tc>
          <w:tcPr>
            <w:tcW w:w="0" w:type="auto"/>
            <w:tcMar>
              <w:top w:w="158" w:type="dxa"/>
              <w:left w:w="240" w:type="dxa"/>
              <w:bottom w:w="158" w:type="dxa"/>
              <w:right w:w="240" w:type="dxa"/>
            </w:tcMar>
            <w:vAlign w:val="center"/>
            <w:hideMark/>
          </w:tcPr>
          <w:p w14:paraId="2AE8421C" w14:textId="77777777" w:rsidR="00B36B79" w:rsidRPr="00B36B79" w:rsidRDefault="00B36B79" w:rsidP="00B36B79">
            <w:r w:rsidRPr="00B36B79">
              <w:t>1. 培养数据安全意识与工匠精神；</w:t>
            </w:r>
            <w:r w:rsidRPr="00B36B79">
              <w:br/>
              <w:t>2. 增强跨学科协作与创新意识；</w:t>
            </w:r>
            <w:r w:rsidRPr="00B36B79">
              <w:br/>
              <w:t>3. 树立全生命周期管理理念。</w:t>
            </w:r>
          </w:p>
        </w:tc>
      </w:tr>
      <w:tr w:rsidR="00B36B79" w:rsidRPr="00B36B79" w14:paraId="6DE7BA7C" w14:textId="77777777" w:rsidTr="00B36B79">
        <w:trPr>
          <w:trHeight w:val="627"/>
        </w:trPr>
        <w:tc>
          <w:tcPr>
            <w:tcW w:w="0" w:type="auto"/>
            <w:tcMar>
              <w:top w:w="158" w:type="dxa"/>
              <w:left w:w="240" w:type="dxa"/>
              <w:bottom w:w="158" w:type="dxa"/>
              <w:right w:w="240" w:type="dxa"/>
            </w:tcMar>
            <w:vAlign w:val="center"/>
            <w:hideMark/>
          </w:tcPr>
          <w:p w14:paraId="5B2B8027" w14:textId="77777777" w:rsidR="00B36B79" w:rsidRPr="00B36B79" w:rsidRDefault="00B36B79" w:rsidP="00B36B79">
            <w:r w:rsidRPr="00B36B79">
              <w:rPr>
                <w:rFonts w:ascii="Times New Roman" w:hAnsi="Times New Roman" w:cs="Times New Roman"/>
              </w:rPr>
              <w:t>​</w:t>
            </w:r>
            <w:r w:rsidRPr="00B36B79">
              <w:rPr>
                <w:b/>
                <w:bCs/>
              </w:rPr>
              <w:t>知识目标</w:t>
            </w:r>
          </w:p>
        </w:tc>
        <w:tc>
          <w:tcPr>
            <w:tcW w:w="0" w:type="auto"/>
            <w:tcMar>
              <w:top w:w="158" w:type="dxa"/>
              <w:left w:w="240" w:type="dxa"/>
              <w:bottom w:w="158" w:type="dxa"/>
              <w:right w:w="240" w:type="dxa"/>
            </w:tcMar>
            <w:vAlign w:val="center"/>
            <w:hideMark/>
          </w:tcPr>
          <w:p w14:paraId="2EE04C9C" w14:textId="77777777" w:rsidR="00B36B79" w:rsidRPr="00B36B79" w:rsidRDefault="00B36B79" w:rsidP="00B36B79">
            <w:r w:rsidRPr="00B36B79">
              <w:t>1. 掌握数字孪生技术的基本原理与架构；</w:t>
            </w:r>
            <w:r w:rsidRPr="00B36B79">
              <w:br/>
              <w:t>2. 理解数字</w:t>
            </w:r>
            <w:proofErr w:type="gramStart"/>
            <w:r w:rsidRPr="00B36B79">
              <w:t>孪生在</w:t>
            </w:r>
            <w:proofErr w:type="gramEnd"/>
            <w:r w:rsidRPr="00B36B79">
              <w:t>智能制造中的应用场景。</w:t>
            </w:r>
          </w:p>
        </w:tc>
      </w:tr>
      <w:tr w:rsidR="00B36B79" w:rsidRPr="00B36B79" w14:paraId="3BC69866" w14:textId="77777777" w:rsidTr="00B36B79">
        <w:trPr>
          <w:trHeight w:val="627"/>
        </w:trPr>
        <w:tc>
          <w:tcPr>
            <w:tcW w:w="0" w:type="auto"/>
            <w:tcMar>
              <w:top w:w="158" w:type="dxa"/>
              <w:left w:w="240" w:type="dxa"/>
              <w:bottom w:w="158" w:type="dxa"/>
              <w:right w:w="240" w:type="dxa"/>
            </w:tcMar>
            <w:vAlign w:val="center"/>
            <w:hideMark/>
          </w:tcPr>
          <w:p w14:paraId="6DEA21A1" w14:textId="77777777" w:rsidR="00B36B79" w:rsidRPr="00B36B79" w:rsidRDefault="00B36B79" w:rsidP="00B36B79">
            <w:r w:rsidRPr="00B36B79">
              <w:rPr>
                <w:rFonts w:ascii="Times New Roman" w:hAnsi="Times New Roman" w:cs="Times New Roman"/>
              </w:rPr>
              <w:t>​</w:t>
            </w:r>
            <w:r w:rsidRPr="00B36B79">
              <w:rPr>
                <w:b/>
                <w:bCs/>
              </w:rPr>
              <w:t>能力目标</w:t>
            </w:r>
          </w:p>
        </w:tc>
        <w:tc>
          <w:tcPr>
            <w:tcW w:w="0" w:type="auto"/>
            <w:tcMar>
              <w:top w:w="158" w:type="dxa"/>
              <w:left w:w="240" w:type="dxa"/>
              <w:bottom w:w="158" w:type="dxa"/>
              <w:right w:w="240" w:type="dxa"/>
            </w:tcMar>
            <w:vAlign w:val="center"/>
            <w:hideMark/>
          </w:tcPr>
          <w:p w14:paraId="4A18FD9F" w14:textId="77777777" w:rsidR="00B36B79" w:rsidRPr="00B36B79" w:rsidRDefault="00B36B79" w:rsidP="00B36B79">
            <w:r w:rsidRPr="00B36B79">
              <w:t>1. 能使用仿真软件构建简单数字孪生模型；</w:t>
            </w:r>
            <w:r w:rsidRPr="00B36B79">
              <w:br/>
              <w:t>2. 能分析数字孪生数据并优化生产流程。</w:t>
            </w:r>
          </w:p>
        </w:tc>
      </w:tr>
      <w:tr w:rsidR="00B36B79" w:rsidRPr="00B36B79" w14:paraId="4ECC0179" w14:textId="77777777" w:rsidTr="00B36B79">
        <w:trPr>
          <w:trHeight w:val="313"/>
        </w:trPr>
        <w:tc>
          <w:tcPr>
            <w:tcW w:w="0" w:type="auto"/>
            <w:tcMar>
              <w:top w:w="158" w:type="dxa"/>
              <w:left w:w="240" w:type="dxa"/>
              <w:bottom w:w="158" w:type="dxa"/>
              <w:right w:w="240" w:type="dxa"/>
            </w:tcMar>
            <w:vAlign w:val="center"/>
            <w:hideMark/>
          </w:tcPr>
          <w:p w14:paraId="4CD16083" w14:textId="77777777" w:rsidR="00B36B79" w:rsidRPr="00B36B79" w:rsidRDefault="00B36B79" w:rsidP="00B36B79">
            <w:r w:rsidRPr="00B36B79">
              <w:rPr>
                <w:rFonts w:ascii="Times New Roman" w:hAnsi="Times New Roman" w:cs="Times New Roman"/>
              </w:rPr>
              <w:t>​</w:t>
            </w:r>
            <w:r w:rsidRPr="00B36B79">
              <w:rPr>
                <w:b/>
                <w:bCs/>
              </w:rPr>
              <w:t>教学重点</w:t>
            </w:r>
          </w:p>
        </w:tc>
        <w:tc>
          <w:tcPr>
            <w:tcW w:w="0" w:type="auto"/>
            <w:tcMar>
              <w:top w:w="158" w:type="dxa"/>
              <w:left w:w="240" w:type="dxa"/>
              <w:bottom w:w="158" w:type="dxa"/>
              <w:right w:w="240" w:type="dxa"/>
            </w:tcMar>
            <w:vAlign w:val="center"/>
            <w:hideMark/>
          </w:tcPr>
          <w:p w14:paraId="17706B2B" w14:textId="77777777" w:rsidR="00B36B79" w:rsidRPr="00B36B79" w:rsidRDefault="00B36B79" w:rsidP="00B36B79">
            <w:r w:rsidRPr="00B36B79">
              <w:t>数字孪生技术架构、关键技术及典型应用场景。</w:t>
            </w:r>
          </w:p>
        </w:tc>
      </w:tr>
      <w:tr w:rsidR="00B36B79" w:rsidRPr="00B36B79" w14:paraId="5C88E0FD" w14:textId="77777777" w:rsidTr="00B36B79">
        <w:trPr>
          <w:trHeight w:val="313"/>
        </w:trPr>
        <w:tc>
          <w:tcPr>
            <w:tcW w:w="0" w:type="auto"/>
            <w:tcMar>
              <w:top w:w="158" w:type="dxa"/>
              <w:left w:w="240" w:type="dxa"/>
              <w:bottom w:w="158" w:type="dxa"/>
              <w:right w:w="240" w:type="dxa"/>
            </w:tcMar>
            <w:vAlign w:val="center"/>
            <w:hideMark/>
          </w:tcPr>
          <w:p w14:paraId="03616949" w14:textId="77777777" w:rsidR="00B36B79" w:rsidRPr="00B36B79" w:rsidRDefault="00B36B79" w:rsidP="00B36B79">
            <w:r w:rsidRPr="00B36B79">
              <w:rPr>
                <w:rFonts w:ascii="Times New Roman" w:hAnsi="Times New Roman" w:cs="Times New Roman"/>
              </w:rPr>
              <w:t>​</w:t>
            </w:r>
            <w:r w:rsidRPr="00B36B79">
              <w:rPr>
                <w:b/>
                <w:bCs/>
              </w:rPr>
              <w:t>教学难点</w:t>
            </w:r>
          </w:p>
        </w:tc>
        <w:tc>
          <w:tcPr>
            <w:tcW w:w="0" w:type="auto"/>
            <w:tcMar>
              <w:top w:w="158" w:type="dxa"/>
              <w:left w:w="240" w:type="dxa"/>
              <w:bottom w:w="158" w:type="dxa"/>
              <w:right w:w="240" w:type="dxa"/>
            </w:tcMar>
            <w:vAlign w:val="center"/>
            <w:hideMark/>
          </w:tcPr>
          <w:p w14:paraId="4B10BF54" w14:textId="77777777" w:rsidR="00B36B79" w:rsidRPr="00B36B79" w:rsidRDefault="00B36B79" w:rsidP="00B36B79">
            <w:r w:rsidRPr="00B36B79">
              <w:t>多</w:t>
            </w:r>
            <w:proofErr w:type="gramStart"/>
            <w:r w:rsidRPr="00B36B79">
              <w:t>源数据</w:t>
            </w:r>
            <w:proofErr w:type="gramEnd"/>
            <w:r w:rsidRPr="00B36B79">
              <w:t>融合、虚实交互实时性保障。</w:t>
            </w:r>
          </w:p>
        </w:tc>
      </w:tr>
    </w:tbl>
    <w:p w14:paraId="0A2C4432" w14:textId="77777777" w:rsidR="00B36B79" w:rsidRPr="00B36B79" w:rsidRDefault="00B36B79" w:rsidP="00B36B79">
      <w:r w:rsidRPr="00B36B79">
        <w:pict w14:anchorId="663ABA22">
          <v:rect id="_x0000_i1044" style="width:0;height:1.5pt" o:hralign="center" o:hrstd="t" o:hr="t" fillcolor="#a0a0a0" stroked="f"/>
        </w:pict>
      </w:r>
    </w:p>
    <w:p w14:paraId="5F40F66C" w14:textId="77777777" w:rsidR="00B36B79" w:rsidRPr="00B36B79" w:rsidRDefault="00B36B79" w:rsidP="00B36B79">
      <w:pPr>
        <w:rPr>
          <w:b/>
          <w:bCs/>
        </w:rPr>
      </w:pPr>
      <w:r w:rsidRPr="00B36B79">
        <w:rPr>
          <w:b/>
          <w:bCs/>
        </w:rPr>
        <w:t>五、教学策略</w:t>
      </w:r>
    </w:p>
    <w:p w14:paraId="5A3A7948" w14:textId="77777777" w:rsidR="00B36B79" w:rsidRPr="00B36B79" w:rsidRDefault="00B36B79" w:rsidP="00B36B79">
      <w:pPr>
        <w:rPr>
          <w:b/>
          <w:bCs/>
        </w:rPr>
      </w:pPr>
      <w:r w:rsidRPr="00B36B79">
        <w:rPr>
          <w:rFonts w:ascii="Times New Roman" w:hAnsi="Times New Roman" w:cs="Times New Roman"/>
          <w:b/>
          <w:bCs/>
        </w:rPr>
        <w:t>​</w:t>
      </w:r>
      <w:r w:rsidRPr="00B36B79">
        <w:rPr>
          <w:b/>
          <w:bCs/>
        </w:rPr>
        <w:t>教学方法</w:t>
      </w:r>
    </w:p>
    <w:p w14:paraId="104B9627" w14:textId="77777777" w:rsidR="00B36B79" w:rsidRPr="00B36B79" w:rsidRDefault="00B36B79" w:rsidP="00B36B79">
      <w:pPr>
        <w:numPr>
          <w:ilvl w:val="0"/>
          <w:numId w:val="37"/>
        </w:numPr>
      </w:pPr>
      <w:r w:rsidRPr="00B36B79">
        <w:rPr>
          <w:rFonts w:ascii="Times New Roman" w:hAnsi="Times New Roman" w:cs="Times New Roman"/>
        </w:rPr>
        <w:t>​</w:t>
      </w:r>
      <w:r w:rsidRPr="00B36B79">
        <w:rPr>
          <w:b/>
          <w:bCs/>
        </w:rPr>
        <w:t>案例教学法</w:t>
      </w:r>
      <w:r w:rsidRPr="00B36B79">
        <w:t>：以汽车生产线数字孪生案例导入，激发学习动机。</w:t>
      </w:r>
    </w:p>
    <w:p w14:paraId="3ECC0539" w14:textId="77777777" w:rsidR="00B36B79" w:rsidRPr="00B36B79" w:rsidRDefault="00B36B79" w:rsidP="00B36B79">
      <w:pPr>
        <w:numPr>
          <w:ilvl w:val="0"/>
          <w:numId w:val="37"/>
        </w:numPr>
      </w:pPr>
      <w:r w:rsidRPr="00B36B79">
        <w:rPr>
          <w:rFonts w:ascii="Times New Roman" w:hAnsi="Times New Roman" w:cs="Times New Roman"/>
        </w:rPr>
        <w:t>​</w:t>
      </w:r>
      <w:r w:rsidRPr="00B36B79">
        <w:rPr>
          <w:b/>
          <w:bCs/>
        </w:rPr>
        <w:t>任务驱动法</w:t>
      </w:r>
      <w:r w:rsidRPr="00B36B79">
        <w:t>：分组完成“机床数字孪生建模”任务，强化实践能力。</w:t>
      </w:r>
    </w:p>
    <w:p w14:paraId="33F1383F" w14:textId="77777777" w:rsidR="00B36B79" w:rsidRPr="00B36B79" w:rsidRDefault="00B36B79" w:rsidP="00B36B79">
      <w:pPr>
        <w:numPr>
          <w:ilvl w:val="0"/>
          <w:numId w:val="37"/>
        </w:numPr>
      </w:pPr>
      <w:r w:rsidRPr="00B36B79">
        <w:rPr>
          <w:rFonts w:ascii="Times New Roman" w:hAnsi="Times New Roman" w:cs="Times New Roman"/>
        </w:rPr>
        <w:t>​</w:t>
      </w:r>
      <w:r w:rsidRPr="00B36B79">
        <w:rPr>
          <w:b/>
          <w:bCs/>
        </w:rPr>
        <w:t>混合式教学</w:t>
      </w:r>
      <w:r w:rsidRPr="00B36B79">
        <w:t>：</w:t>
      </w:r>
      <w:proofErr w:type="gramStart"/>
      <w:r w:rsidRPr="00B36B79">
        <w:t>结合超星平台</w:t>
      </w:r>
      <w:proofErr w:type="gramEnd"/>
      <w:r w:rsidRPr="00B36B79">
        <w:t>（课前预习）+ 课堂实操（课中）+ 虚拟仿真平台（课后拓展）。</w:t>
      </w:r>
    </w:p>
    <w:p w14:paraId="480788E0" w14:textId="77777777" w:rsidR="00B36B79" w:rsidRPr="00B36B79" w:rsidRDefault="00B36B79" w:rsidP="00B36B79">
      <w:pPr>
        <w:rPr>
          <w:b/>
          <w:bCs/>
        </w:rPr>
      </w:pPr>
      <w:r w:rsidRPr="00B36B79">
        <w:rPr>
          <w:rFonts w:ascii="Times New Roman" w:hAnsi="Times New Roman" w:cs="Times New Roman"/>
          <w:b/>
          <w:bCs/>
        </w:rPr>
        <w:t>​</w:t>
      </w:r>
      <w:r w:rsidRPr="00B36B79">
        <w:rPr>
          <w:b/>
          <w:bCs/>
        </w:rPr>
        <w:t>教学手段</w:t>
      </w:r>
    </w:p>
    <w:p w14:paraId="641AD7DC" w14:textId="77777777" w:rsidR="00B36B79" w:rsidRPr="00B36B79" w:rsidRDefault="00B36B79" w:rsidP="00B36B79">
      <w:pPr>
        <w:numPr>
          <w:ilvl w:val="0"/>
          <w:numId w:val="38"/>
        </w:numPr>
      </w:pPr>
      <w:r w:rsidRPr="00B36B79">
        <w:rPr>
          <w:rFonts w:ascii="Times New Roman" w:hAnsi="Times New Roman" w:cs="Times New Roman"/>
        </w:rPr>
        <w:t>​</w:t>
      </w:r>
      <w:r w:rsidRPr="00B36B79">
        <w:rPr>
          <w:b/>
          <w:bCs/>
        </w:rPr>
        <w:t>信息化工具</w:t>
      </w:r>
      <w:r w:rsidRPr="00B36B79">
        <w:t>：使用ANSYS Twin Builder、Unity3D演示虚实交互流程。</w:t>
      </w:r>
    </w:p>
    <w:p w14:paraId="74D7EEA2" w14:textId="77777777" w:rsidR="00B36B79" w:rsidRPr="00B36B79" w:rsidRDefault="00B36B79" w:rsidP="00B36B79">
      <w:pPr>
        <w:numPr>
          <w:ilvl w:val="0"/>
          <w:numId w:val="38"/>
        </w:numPr>
      </w:pPr>
      <w:r w:rsidRPr="00B36B79">
        <w:rPr>
          <w:rFonts w:ascii="Times New Roman" w:hAnsi="Times New Roman" w:cs="Times New Roman"/>
        </w:rPr>
        <w:t>​</w:t>
      </w:r>
      <w:proofErr w:type="gramStart"/>
      <w:r w:rsidRPr="00B36B79">
        <w:rPr>
          <w:b/>
          <w:bCs/>
        </w:rPr>
        <w:t>思政融入</w:t>
      </w:r>
      <w:proofErr w:type="gramEnd"/>
      <w:r w:rsidRPr="00B36B79">
        <w:t>：通过“航天器数字孪生案例”强调技术自主创新重要性，</w:t>
      </w:r>
      <w:proofErr w:type="gramStart"/>
      <w:r w:rsidRPr="00B36B79">
        <w:t>培养家</w:t>
      </w:r>
      <w:proofErr w:type="gramEnd"/>
      <w:r w:rsidRPr="00B36B79">
        <w:t>国情怀。</w:t>
      </w:r>
    </w:p>
    <w:p w14:paraId="1AEAA348" w14:textId="77777777" w:rsidR="00B36B79" w:rsidRPr="00B36B79" w:rsidRDefault="00B36B79" w:rsidP="00B36B79">
      <w:r w:rsidRPr="00B36B79">
        <w:pict w14:anchorId="76039BCA">
          <v:rect id="_x0000_i1045" style="width:0;height:1.5pt" o:hralign="center" o:hrstd="t" o:hr="t" fillcolor="#a0a0a0" stroked="f"/>
        </w:pict>
      </w:r>
    </w:p>
    <w:p w14:paraId="3686C052" w14:textId="77777777" w:rsidR="00B36B79" w:rsidRPr="00B36B79" w:rsidRDefault="00B36B79" w:rsidP="00B36B79">
      <w:pPr>
        <w:rPr>
          <w:b/>
          <w:bCs/>
        </w:rPr>
      </w:pPr>
      <w:r w:rsidRPr="00B36B79">
        <w:rPr>
          <w:b/>
          <w:bCs/>
        </w:rPr>
        <w:t>六、教学实施</w:t>
      </w:r>
    </w:p>
    <w:p w14:paraId="6A8CE859" w14:textId="77777777" w:rsidR="00B36B79" w:rsidRPr="00B36B79" w:rsidRDefault="00B36B79" w:rsidP="00B36B79">
      <w:pPr>
        <w:rPr>
          <w:b/>
          <w:bCs/>
        </w:rPr>
      </w:pPr>
      <w:r w:rsidRPr="00B36B79">
        <w:rPr>
          <w:rFonts w:ascii="Times New Roman" w:hAnsi="Times New Roman" w:cs="Times New Roman"/>
          <w:b/>
          <w:bCs/>
        </w:rPr>
        <w:t>​</w:t>
      </w:r>
      <w:r w:rsidRPr="00B36B79">
        <w:rPr>
          <w:b/>
          <w:bCs/>
        </w:rPr>
        <w:t>课前准备（15分钟）</w:t>
      </w:r>
      <w:r w:rsidRPr="00B36B7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4"/>
        <w:gridCol w:w="2846"/>
        <w:gridCol w:w="2141"/>
        <w:gridCol w:w="2315"/>
      </w:tblGrid>
      <w:tr w:rsidR="00B36B79" w:rsidRPr="00B36B79" w14:paraId="628D644F" w14:textId="77777777" w:rsidTr="00B36B79">
        <w:trPr>
          <w:tblHeader/>
        </w:trPr>
        <w:tc>
          <w:tcPr>
            <w:tcW w:w="0" w:type="auto"/>
            <w:tcMar>
              <w:top w:w="158" w:type="dxa"/>
              <w:left w:w="240" w:type="dxa"/>
              <w:bottom w:w="158" w:type="dxa"/>
              <w:right w:w="240" w:type="dxa"/>
            </w:tcMar>
            <w:vAlign w:val="center"/>
            <w:hideMark/>
          </w:tcPr>
          <w:p w14:paraId="3ABA8103" w14:textId="77777777" w:rsidR="00B36B79" w:rsidRPr="00B36B79" w:rsidRDefault="00B36B79" w:rsidP="00B36B79">
            <w:pPr>
              <w:rPr>
                <w:b/>
                <w:bCs/>
              </w:rPr>
            </w:pPr>
            <w:r w:rsidRPr="00B36B79">
              <w:rPr>
                <w:rFonts w:ascii="Times New Roman" w:hAnsi="Times New Roman" w:cs="Times New Roman"/>
                <w:b/>
                <w:bCs/>
              </w:rPr>
              <w:t>​</w:t>
            </w:r>
            <w:r w:rsidRPr="00B36B79">
              <w:rPr>
                <w:b/>
                <w:bCs/>
              </w:rPr>
              <w:t>环节</w:t>
            </w:r>
          </w:p>
        </w:tc>
        <w:tc>
          <w:tcPr>
            <w:tcW w:w="0" w:type="auto"/>
            <w:tcMar>
              <w:top w:w="158" w:type="dxa"/>
              <w:left w:w="240" w:type="dxa"/>
              <w:bottom w:w="158" w:type="dxa"/>
              <w:right w:w="240" w:type="dxa"/>
            </w:tcMar>
            <w:vAlign w:val="center"/>
            <w:hideMark/>
          </w:tcPr>
          <w:p w14:paraId="1FF43266" w14:textId="77777777" w:rsidR="00B36B79" w:rsidRPr="00B36B79" w:rsidRDefault="00B36B79" w:rsidP="00B36B79">
            <w:pPr>
              <w:rPr>
                <w:b/>
                <w:bCs/>
              </w:rPr>
            </w:pPr>
            <w:r w:rsidRPr="00B36B79">
              <w:rPr>
                <w:rFonts w:ascii="Times New Roman" w:hAnsi="Times New Roman" w:cs="Times New Roman"/>
                <w:b/>
                <w:bCs/>
              </w:rPr>
              <w:t>​</w:t>
            </w:r>
            <w:r w:rsidRPr="00B36B79">
              <w:rPr>
                <w:b/>
                <w:bCs/>
              </w:rPr>
              <w:t>教师活动</w:t>
            </w:r>
          </w:p>
        </w:tc>
        <w:tc>
          <w:tcPr>
            <w:tcW w:w="0" w:type="auto"/>
            <w:tcMar>
              <w:top w:w="158" w:type="dxa"/>
              <w:left w:w="240" w:type="dxa"/>
              <w:bottom w:w="158" w:type="dxa"/>
              <w:right w:w="240" w:type="dxa"/>
            </w:tcMar>
            <w:vAlign w:val="center"/>
            <w:hideMark/>
          </w:tcPr>
          <w:p w14:paraId="763E3284" w14:textId="77777777" w:rsidR="00B36B79" w:rsidRPr="00B36B79" w:rsidRDefault="00B36B79" w:rsidP="00B36B79">
            <w:pPr>
              <w:rPr>
                <w:b/>
                <w:bCs/>
              </w:rPr>
            </w:pPr>
            <w:r w:rsidRPr="00B36B79">
              <w:rPr>
                <w:rFonts w:ascii="Times New Roman" w:hAnsi="Times New Roman" w:cs="Times New Roman"/>
                <w:b/>
                <w:bCs/>
              </w:rPr>
              <w:t>​</w:t>
            </w:r>
            <w:r w:rsidRPr="00B36B79">
              <w:rPr>
                <w:b/>
                <w:bCs/>
              </w:rPr>
              <w:t>学生活动</w:t>
            </w:r>
          </w:p>
        </w:tc>
        <w:tc>
          <w:tcPr>
            <w:tcW w:w="0" w:type="auto"/>
            <w:tcMar>
              <w:top w:w="158" w:type="dxa"/>
              <w:left w:w="240" w:type="dxa"/>
              <w:bottom w:w="158" w:type="dxa"/>
              <w:right w:w="240" w:type="dxa"/>
            </w:tcMar>
            <w:vAlign w:val="center"/>
            <w:hideMark/>
          </w:tcPr>
          <w:p w14:paraId="4B24EC63" w14:textId="77777777" w:rsidR="00B36B79" w:rsidRPr="00B36B79" w:rsidRDefault="00B36B79" w:rsidP="00B36B79">
            <w:pPr>
              <w:rPr>
                <w:b/>
                <w:bCs/>
              </w:rPr>
            </w:pPr>
            <w:r w:rsidRPr="00B36B79">
              <w:rPr>
                <w:rFonts w:ascii="Times New Roman" w:hAnsi="Times New Roman" w:cs="Times New Roman"/>
                <w:b/>
                <w:bCs/>
              </w:rPr>
              <w:t>​</w:t>
            </w:r>
            <w:r w:rsidRPr="00B36B79">
              <w:rPr>
                <w:b/>
                <w:bCs/>
              </w:rPr>
              <w:t>设计意图</w:t>
            </w:r>
          </w:p>
        </w:tc>
      </w:tr>
      <w:tr w:rsidR="00B36B79" w:rsidRPr="00B36B79" w14:paraId="4185F3B0" w14:textId="77777777" w:rsidTr="00B36B79">
        <w:tc>
          <w:tcPr>
            <w:tcW w:w="0" w:type="auto"/>
            <w:tcMar>
              <w:top w:w="158" w:type="dxa"/>
              <w:left w:w="240" w:type="dxa"/>
              <w:bottom w:w="158" w:type="dxa"/>
              <w:right w:w="240" w:type="dxa"/>
            </w:tcMar>
            <w:vAlign w:val="center"/>
            <w:hideMark/>
          </w:tcPr>
          <w:p w14:paraId="654E1C70" w14:textId="77777777" w:rsidR="00B36B79" w:rsidRPr="00B36B79" w:rsidRDefault="00B36B79" w:rsidP="00B36B79">
            <w:r w:rsidRPr="00B36B79">
              <w:rPr>
                <w:rFonts w:ascii="Times New Roman" w:hAnsi="Times New Roman" w:cs="Times New Roman"/>
              </w:rPr>
              <w:t>​</w:t>
            </w:r>
            <w:r w:rsidRPr="00B36B79">
              <w:rPr>
                <w:b/>
                <w:bCs/>
              </w:rPr>
              <w:t>任务发布</w:t>
            </w:r>
          </w:p>
        </w:tc>
        <w:tc>
          <w:tcPr>
            <w:tcW w:w="0" w:type="auto"/>
            <w:tcMar>
              <w:top w:w="158" w:type="dxa"/>
              <w:left w:w="240" w:type="dxa"/>
              <w:bottom w:w="158" w:type="dxa"/>
              <w:right w:w="240" w:type="dxa"/>
            </w:tcMar>
            <w:vAlign w:val="center"/>
            <w:hideMark/>
          </w:tcPr>
          <w:p w14:paraId="00A5EA8E" w14:textId="77777777" w:rsidR="00B36B79" w:rsidRPr="00B36B79" w:rsidRDefault="00B36B79" w:rsidP="00B36B79">
            <w:r w:rsidRPr="00B36B79">
              <w:t>1. 上</w:t>
            </w:r>
            <w:proofErr w:type="gramStart"/>
            <w:r w:rsidRPr="00B36B79">
              <w:t>传微课</w:t>
            </w:r>
            <w:proofErr w:type="gramEnd"/>
            <w:r w:rsidRPr="00B36B79">
              <w:t>《数字孪生技术导论》</w:t>
            </w:r>
            <w:proofErr w:type="gramStart"/>
            <w:r w:rsidRPr="00B36B79">
              <w:t>至超星平台</w:t>
            </w:r>
            <w:proofErr w:type="gramEnd"/>
            <w:r w:rsidRPr="00B36B79">
              <w:t>；</w:t>
            </w:r>
            <w:r w:rsidRPr="00B36B79">
              <w:br/>
              <w:t>2. 发布预习任务：调研数字孪生工业应用案例。</w:t>
            </w:r>
          </w:p>
        </w:tc>
        <w:tc>
          <w:tcPr>
            <w:tcW w:w="0" w:type="auto"/>
            <w:tcMar>
              <w:top w:w="158" w:type="dxa"/>
              <w:left w:w="240" w:type="dxa"/>
              <w:bottom w:w="158" w:type="dxa"/>
              <w:right w:w="240" w:type="dxa"/>
            </w:tcMar>
            <w:vAlign w:val="center"/>
            <w:hideMark/>
          </w:tcPr>
          <w:p w14:paraId="7823F258" w14:textId="77777777" w:rsidR="00B36B79" w:rsidRPr="00B36B79" w:rsidRDefault="00B36B79" w:rsidP="00B36B79">
            <w:r w:rsidRPr="00B36B79">
              <w:t>1. 观看微课，完成在线测试；</w:t>
            </w:r>
            <w:r w:rsidRPr="00B36B79">
              <w:br/>
              <w:t>2. 分组收集3个行业应用案例。</w:t>
            </w:r>
          </w:p>
        </w:tc>
        <w:tc>
          <w:tcPr>
            <w:tcW w:w="0" w:type="auto"/>
            <w:tcMar>
              <w:top w:w="158" w:type="dxa"/>
              <w:left w:w="240" w:type="dxa"/>
              <w:bottom w:w="158" w:type="dxa"/>
              <w:right w:w="240" w:type="dxa"/>
            </w:tcMar>
            <w:vAlign w:val="center"/>
            <w:hideMark/>
          </w:tcPr>
          <w:p w14:paraId="161512FB" w14:textId="77777777" w:rsidR="00B36B79" w:rsidRPr="00B36B79" w:rsidRDefault="00B36B79" w:rsidP="00B36B79">
            <w:r w:rsidRPr="00B36B79">
              <w:t>激活背景知识，培养信息检索能力。</w:t>
            </w:r>
          </w:p>
        </w:tc>
      </w:tr>
    </w:tbl>
    <w:p w14:paraId="4AE26BDF" w14:textId="77777777" w:rsidR="00B36B79" w:rsidRPr="00B36B79" w:rsidRDefault="00B36B79" w:rsidP="00B36B79">
      <w:r w:rsidRPr="00B36B79">
        <w:pict w14:anchorId="037C94BD">
          <v:rect id="_x0000_i1046" style="width:0;height:1.5pt" o:hralign="center" o:hrstd="t" o:hr="t" fillcolor="#a0a0a0" stroked="f"/>
        </w:pict>
      </w:r>
    </w:p>
    <w:p w14:paraId="6B51280B" w14:textId="77777777" w:rsidR="00B36B79" w:rsidRPr="00B36B79" w:rsidRDefault="00B36B79" w:rsidP="00B36B79">
      <w:pPr>
        <w:rPr>
          <w:b/>
          <w:bCs/>
        </w:rPr>
      </w:pPr>
      <w:r w:rsidRPr="00B36B79">
        <w:rPr>
          <w:rFonts w:ascii="Times New Roman" w:hAnsi="Times New Roman" w:cs="Times New Roman"/>
          <w:b/>
          <w:bCs/>
        </w:rPr>
        <w:t>​</w:t>
      </w:r>
      <w:r w:rsidRPr="00B36B79">
        <w:rPr>
          <w:b/>
          <w:bCs/>
        </w:rPr>
        <w:t>课中实施（80分钟）</w:t>
      </w:r>
      <w:r w:rsidRPr="00B36B7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2905"/>
        <w:gridCol w:w="2032"/>
        <w:gridCol w:w="1965"/>
      </w:tblGrid>
      <w:tr w:rsidR="00B36B79" w:rsidRPr="00B36B79" w14:paraId="62F180FD" w14:textId="77777777" w:rsidTr="00B36B79">
        <w:trPr>
          <w:tblHeader/>
        </w:trPr>
        <w:tc>
          <w:tcPr>
            <w:tcW w:w="0" w:type="auto"/>
            <w:tcMar>
              <w:top w:w="158" w:type="dxa"/>
              <w:left w:w="240" w:type="dxa"/>
              <w:bottom w:w="158" w:type="dxa"/>
              <w:right w:w="240" w:type="dxa"/>
            </w:tcMar>
            <w:vAlign w:val="center"/>
            <w:hideMark/>
          </w:tcPr>
          <w:p w14:paraId="237A2CA1" w14:textId="77777777" w:rsidR="00B36B79" w:rsidRPr="00B36B79" w:rsidRDefault="00B36B79" w:rsidP="00B36B79">
            <w:pPr>
              <w:rPr>
                <w:b/>
                <w:bCs/>
              </w:rPr>
            </w:pPr>
            <w:r w:rsidRPr="00B36B79">
              <w:rPr>
                <w:rFonts w:ascii="Times New Roman" w:hAnsi="Times New Roman" w:cs="Times New Roman"/>
                <w:b/>
                <w:bCs/>
              </w:rPr>
              <w:t>​</w:t>
            </w:r>
            <w:r w:rsidRPr="00B36B79">
              <w:rPr>
                <w:b/>
                <w:bCs/>
              </w:rPr>
              <w:t>环节</w:t>
            </w:r>
          </w:p>
        </w:tc>
        <w:tc>
          <w:tcPr>
            <w:tcW w:w="0" w:type="auto"/>
            <w:tcMar>
              <w:top w:w="158" w:type="dxa"/>
              <w:left w:w="240" w:type="dxa"/>
              <w:bottom w:w="158" w:type="dxa"/>
              <w:right w:w="240" w:type="dxa"/>
            </w:tcMar>
            <w:vAlign w:val="center"/>
            <w:hideMark/>
          </w:tcPr>
          <w:p w14:paraId="210ECF11" w14:textId="77777777" w:rsidR="00B36B79" w:rsidRPr="00B36B79" w:rsidRDefault="00B36B79" w:rsidP="00B36B79">
            <w:pPr>
              <w:rPr>
                <w:b/>
                <w:bCs/>
              </w:rPr>
            </w:pPr>
            <w:r w:rsidRPr="00B36B79">
              <w:rPr>
                <w:rFonts w:ascii="Times New Roman" w:hAnsi="Times New Roman" w:cs="Times New Roman"/>
                <w:b/>
                <w:bCs/>
              </w:rPr>
              <w:t>​</w:t>
            </w:r>
            <w:r w:rsidRPr="00B36B79">
              <w:rPr>
                <w:b/>
                <w:bCs/>
              </w:rPr>
              <w:t>教师活动</w:t>
            </w:r>
          </w:p>
        </w:tc>
        <w:tc>
          <w:tcPr>
            <w:tcW w:w="0" w:type="auto"/>
            <w:tcMar>
              <w:top w:w="158" w:type="dxa"/>
              <w:left w:w="240" w:type="dxa"/>
              <w:bottom w:w="158" w:type="dxa"/>
              <w:right w:w="240" w:type="dxa"/>
            </w:tcMar>
            <w:vAlign w:val="center"/>
            <w:hideMark/>
          </w:tcPr>
          <w:p w14:paraId="502A89F4" w14:textId="77777777" w:rsidR="00B36B79" w:rsidRPr="00B36B79" w:rsidRDefault="00B36B79" w:rsidP="00B36B79">
            <w:pPr>
              <w:rPr>
                <w:b/>
                <w:bCs/>
              </w:rPr>
            </w:pPr>
            <w:r w:rsidRPr="00B36B79">
              <w:rPr>
                <w:rFonts w:ascii="Times New Roman" w:hAnsi="Times New Roman" w:cs="Times New Roman"/>
                <w:b/>
                <w:bCs/>
              </w:rPr>
              <w:t>​</w:t>
            </w:r>
            <w:r w:rsidRPr="00B36B79">
              <w:rPr>
                <w:b/>
                <w:bCs/>
              </w:rPr>
              <w:t>学生活动</w:t>
            </w:r>
          </w:p>
        </w:tc>
        <w:tc>
          <w:tcPr>
            <w:tcW w:w="0" w:type="auto"/>
            <w:tcMar>
              <w:top w:w="158" w:type="dxa"/>
              <w:left w:w="240" w:type="dxa"/>
              <w:bottom w:w="158" w:type="dxa"/>
              <w:right w:w="240" w:type="dxa"/>
            </w:tcMar>
            <w:vAlign w:val="center"/>
            <w:hideMark/>
          </w:tcPr>
          <w:p w14:paraId="0AFB3A1F" w14:textId="77777777" w:rsidR="00B36B79" w:rsidRPr="00B36B79" w:rsidRDefault="00B36B79" w:rsidP="00B36B79">
            <w:pPr>
              <w:rPr>
                <w:b/>
                <w:bCs/>
              </w:rPr>
            </w:pPr>
            <w:r w:rsidRPr="00B36B79">
              <w:rPr>
                <w:rFonts w:ascii="Times New Roman" w:hAnsi="Times New Roman" w:cs="Times New Roman"/>
                <w:b/>
                <w:bCs/>
              </w:rPr>
              <w:t>​</w:t>
            </w:r>
            <w:r w:rsidRPr="00B36B79">
              <w:rPr>
                <w:b/>
                <w:bCs/>
              </w:rPr>
              <w:t>设计意图</w:t>
            </w:r>
          </w:p>
        </w:tc>
      </w:tr>
      <w:tr w:rsidR="00B36B79" w:rsidRPr="00B36B79" w14:paraId="49583131" w14:textId="77777777" w:rsidTr="00B36B79">
        <w:tc>
          <w:tcPr>
            <w:tcW w:w="0" w:type="auto"/>
            <w:tcMar>
              <w:top w:w="158" w:type="dxa"/>
              <w:left w:w="240" w:type="dxa"/>
              <w:bottom w:w="158" w:type="dxa"/>
              <w:right w:w="240" w:type="dxa"/>
            </w:tcMar>
            <w:vAlign w:val="center"/>
            <w:hideMark/>
          </w:tcPr>
          <w:p w14:paraId="65EE5FEC" w14:textId="77777777" w:rsidR="00B36B79" w:rsidRPr="00B36B79" w:rsidRDefault="00B36B79" w:rsidP="00B36B79">
            <w:r w:rsidRPr="00B36B79">
              <w:rPr>
                <w:rFonts w:ascii="Times New Roman" w:hAnsi="Times New Roman" w:cs="Times New Roman"/>
              </w:rPr>
              <w:t>​</w:t>
            </w:r>
            <w:r w:rsidRPr="00B36B79">
              <w:rPr>
                <w:b/>
                <w:bCs/>
              </w:rPr>
              <w:t>问题聚焦</w:t>
            </w:r>
            <w:r w:rsidRPr="00B36B79">
              <w:rPr>
                <w:rFonts w:ascii="Times New Roman" w:hAnsi="Times New Roman" w:cs="Times New Roman"/>
              </w:rPr>
              <w:t>​</w:t>
            </w:r>
            <w:r w:rsidRPr="00B36B79">
              <w:lastRenderedPageBreak/>
              <w:t>（10分钟）</w:t>
            </w:r>
          </w:p>
        </w:tc>
        <w:tc>
          <w:tcPr>
            <w:tcW w:w="0" w:type="auto"/>
            <w:tcMar>
              <w:top w:w="158" w:type="dxa"/>
              <w:left w:w="240" w:type="dxa"/>
              <w:bottom w:w="158" w:type="dxa"/>
              <w:right w:w="240" w:type="dxa"/>
            </w:tcMar>
            <w:vAlign w:val="center"/>
            <w:hideMark/>
          </w:tcPr>
          <w:p w14:paraId="04E2BDCD" w14:textId="77777777" w:rsidR="00B36B79" w:rsidRPr="00B36B79" w:rsidRDefault="00B36B79" w:rsidP="00B36B79">
            <w:r w:rsidRPr="00B36B79">
              <w:lastRenderedPageBreak/>
              <w:t>1. 提问：物理工厂如何与</w:t>
            </w:r>
            <w:r w:rsidRPr="00B36B79">
              <w:lastRenderedPageBreak/>
              <w:t>数字模型实时交互？</w:t>
            </w:r>
            <w:r w:rsidRPr="00B36B79">
              <w:br/>
              <w:t>2. 展示某工厂数字孪生系统故障预警案例。</w:t>
            </w:r>
          </w:p>
        </w:tc>
        <w:tc>
          <w:tcPr>
            <w:tcW w:w="0" w:type="auto"/>
            <w:tcMar>
              <w:top w:w="158" w:type="dxa"/>
              <w:left w:w="240" w:type="dxa"/>
              <w:bottom w:w="158" w:type="dxa"/>
              <w:right w:w="240" w:type="dxa"/>
            </w:tcMar>
            <w:vAlign w:val="center"/>
            <w:hideMark/>
          </w:tcPr>
          <w:p w14:paraId="09980584" w14:textId="77777777" w:rsidR="00B36B79" w:rsidRPr="00B36B79" w:rsidRDefault="00B36B79" w:rsidP="00B36B79">
            <w:r w:rsidRPr="00B36B79">
              <w:lastRenderedPageBreak/>
              <w:t>小组讨论并汇报</w:t>
            </w:r>
            <w:r w:rsidRPr="00B36B79">
              <w:lastRenderedPageBreak/>
              <w:t>预习案例，提出技术难点。</w:t>
            </w:r>
          </w:p>
        </w:tc>
        <w:tc>
          <w:tcPr>
            <w:tcW w:w="0" w:type="auto"/>
            <w:tcMar>
              <w:top w:w="158" w:type="dxa"/>
              <w:left w:w="240" w:type="dxa"/>
              <w:bottom w:w="158" w:type="dxa"/>
              <w:right w:w="240" w:type="dxa"/>
            </w:tcMar>
            <w:vAlign w:val="center"/>
            <w:hideMark/>
          </w:tcPr>
          <w:p w14:paraId="28185A98" w14:textId="77777777" w:rsidR="00B36B79" w:rsidRPr="00B36B79" w:rsidRDefault="00B36B79" w:rsidP="00B36B79">
            <w:r w:rsidRPr="00B36B79">
              <w:lastRenderedPageBreak/>
              <w:t>关联实际场景，</w:t>
            </w:r>
            <w:r w:rsidRPr="00B36B79">
              <w:lastRenderedPageBreak/>
              <w:t>明确学习目标。</w:t>
            </w:r>
          </w:p>
        </w:tc>
      </w:tr>
      <w:tr w:rsidR="00B36B79" w:rsidRPr="00B36B79" w14:paraId="0FC3BC2F" w14:textId="77777777" w:rsidTr="00B36B79">
        <w:tc>
          <w:tcPr>
            <w:tcW w:w="0" w:type="auto"/>
            <w:tcMar>
              <w:top w:w="158" w:type="dxa"/>
              <w:left w:w="240" w:type="dxa"/>
              <w:bottom w:w="158" w:type="dxa"/>
              <w:right w:w="240" w:type="dxa"/>
            </w:tcMar>
            <w:vAlign w:val="center"/>
            <w:hideMark/>
          </w:tcPr>
          <w:p w14:paraId="5763F293" w14:textId="77777777" w:rsidR="00B36B79" w:rsidRPr="00B36B79" w:rsidRDefault="00B36B79" w:rsidP="00B36B79">
            <w:r w:rsidRPr="00B36B79">
              <w:rPr>
                <w:rFonts w:ascii="Times New Roman" w:hAnsi="Times New Roman" w:cs="Times New Roman"/>
              </w:rPr>
              <w:lastRenderedPageBreak/>
              <w:t>​</w:t>
            </w:r>
            <w:r w:rsidRPr="00B36B79">
              <w:rPr>
                <w:b/>
                <w:bCs/>
              </w:rPr>
              <w:t>新知讲解</w:t>
            </w:r>
            <w:r w:rsidRPr="00B36B79">
              <w:rPr>
                <w:rFonts w:ascii="Times New Roman" w:hAnsi="Times New Roman" w:cs="Times New Roman"/>
              </w:rPr>
              <w:t>​</w:t>
            </w:r>
            <w:r w:rsidRPr="00B36B79">
              <w:t>（20分钟）</w:t>
            </w:r>
          </w:p>
        </w:tc>
        <w:tc>
          <w:tcPr>
            <w:tcW w:w="0" w:type="auto"/>
            <w:tcMar>
              <w:top w:w="158" w:type="dxa"/>
              <w:left w:w="240" w:type="dxa"/>
              <w:bottom w:w="158" w:type="dxa"/>
              <w:right w:w="240" w:type="dxa"/>
            </w:tcMar>
            <w:vAlign w:val="center"/>
            <w:hideMark/>
          </w:tcPr>
          <w:p w14:paraId="305DE013" w14:textId="77777777" w:rsidR="00B36B79" w:rsidRPr="00B36B79" w:rsidRDefault="00B36B79" w:rsidP="00B36B79">
            <w:r w:rsidRPr="00B36B79">
              <w:t>1. 精讲数字孪生五层架构；</w:t>
            </w:r>
            <w:r w:rsidRPr="00B36B79">
              <w:br/>
              <w:t>2. 演示ANSYS Twin Builder建模流程。</w:t>
            </w:r>
          </w:p>
        </w:tc>
        <w:tc>
          <w:tcPr>
            <w:tcW w:w="0" w:type="auto"/>
            <w:tcMar>
              <w:top w:w="158" w:type="dxa"/>
              <w:left w:w="240" w:type="dxa"/>
              <w:bottom w:w="158" w:type="dxa"/>
              <w:right w:w="240" w:type="dxa"/>
            </w:tcMar>
            <w:vAlign w:val="center"/>
            <w:hideMark/>
          </w:tcPr>
          <w:p w14:paraId="1C69F73F" w14:textId="77777777" w:rsidR="00B36B79" w:rsidRPr="00B36B79" w:rsidRDefault="00B36B79" w:rsidP="00B36B79">
            <w:r w:rsidRPr="00B36B79">
              <w:t>记录关键概念，同步操作软件基础功能。</w:t>
            </w:r>
          </w:p>
        </w:tc>
        <w:tc>
          <w:tcPr>
            <w:tcW w:w="0" w:type="auto"/>
            <w:tcMar>
              <w:top w:w="158" w:type="dxa"/>
              <w:left w:w="240" w:type="dxa"/>
              <w:bottom w:w="158" w:type="dxa"/>
              <w:right w:w="240" w:type="dxa"/>
            </w:tcMar>
            <w:vAlign w:val="center"/>
            <w:hideMark/>
          </w:tcPr>
          <w:p w14:paraId="283EE429" w14:textId="77777777" w:rsidR="00B36B79" w:rsidRPr="00B36B79" w:rsidRDefault="00B36B79" w:rsidP="00B36B79">
            <w:r w:rsidRPr="00B36B79">
              <w:t>通过可视化工具降低抽象概念理解难度。</w:t>
            </w:r>
          </w:p>
        </w:tc>
      </w:tr>
      <w:tr w:rsidR="00B36B79" w:rsidRPr="00B36B79" w14:paraId="1BF37237" w14:textId="77777777" w:rsidTr="00B36B79">
        <w:tc>
          <w:tcPr>
            <w:tcW w:w="0" w:type="auto"/>
            <w:tcMar>
              <w:top w:w="158" w:type="dxa"/>
              <w:left w:w="240" w:type="dxa"/>
              <w:bottom w:w="158" w:type="dxa"/>
              <w:right w:w="240" w:type="dxa"/>
            </w:tcMar>
            <w:vAlign w:val="center"/>
            <w:hideMark/>
          </w:tcPr>
          <w:p w14:paraId="63170EE5" w14:textId="77777777" w:rsidR="00B36B79" w:rsidRPr="00B36B79" w:rsidRDefault="00B36B79" w:rsidP="00B36B79">
            <w:r w:rsidRPr="00B36B79">
              <w:rPr>
                <w:rFonts w:ascii="Times New Roman" w:hAnsi="Times New Roman" w:cs="Times New Roman"/>
              </w:rPr>
              <w:t>​</w:t>
            </w:r>
            <w:r w:rsidRPr="00B36B79">
              <w:rPr>
                <w:b/>
                <w:bCs/>
              </w:rPr>
              <w:t>任务实施</w:t>
            </w:r>
            <w:r w:rsidRPr="00B36B79">
              <w:rPr>
                <w:rFonts w:ascii="Times New Roman" w:hAnsi="Times New Roman" w:cs="Times New Roman"/>
              </w:rPr>
              <w:t>​</w:t>
            </w:r>
            <w:r w:rsidRPr="00B36B79">
              <w:t>（30分钟）</w:t>
            </w:r>
          </w:p>
        </w:tc>
        <w:tc>
          <w:tcPr>
            <w:tcW w:w="0" w:type="auto"/>
            <w:tcMar>
              <w:top w:w="158" w:type="dxa"/>
              <w:left w:w="240" w:type="dxa"/>
              <w:bottom w:w="158" w:type="dxa"/>
              <w:right w:w="240" w:type="dxa"/>
            </w:tcMar>
            <w:vAlign w:val="center"/>
            <w:hideMark/>
          </w:tcPr>
          <w:p w14:paraId="06A34D66" w14:textId="77777777" w:rsidR="00B36B79" w:rsidRPr="00B36B79" w:rsidRDefault="00B36B79" w:rsidP="00B36B79">
            <w:r w:rsidRPr="00B36B79">
              <w:t>发布任务：基于给定机床数据，构建数字孪生模型并优化加工参数。</w:t>
            </w:r>
            <w:r w:rsidRPr="00B36B79">
              <w:br/>
              <w:t>- 巡回指导，提示数据清洗、接口配置要点。</w:t>
            </w:r>
          </w:p>
        </w:tc>
        <w:tc>
          <w:tcPr>
            <w:tcW w:w="0" w:type="auto"/>
            <w:tcMar>
              <w:top w:w="158" w:type="dxa"/>
              <w:left w:w="240" w:type="dxa"/>
              <w:bottom w:w="158" w:type="dxa"/>
              <w:right w:w="240" w:type="dxa"/>
            </w:tcMar>
            <w:vAlign w:val="center"/>
            <w:hideMark/>
          </w:tcPr>
          <w:p w14:paraId="41DCEC3D" w14:textId="77777777" w:rsidR="00B36B79" w:rsidRPr="00B36B79" w:rsidRDefault="00B36B79" w:rsidP="00B36B79">
            <w:r w:rsidRPr="00B36B79">
              <w:t>分组协作完成建模，提交仿真结果报告。</w:t>
            </w:r>
          </w:p>
        </w:tc>
        <w:tc>
          <w:tcPr>
            <w:tcW w:w="0" w:type="auto"/>
            <w:tcMar>
              <w:top w:w="158" w:type="dxa"/>
              <w:left w:w="240" w:type="dxa"/>
              <w:bottom w:w="158" w:type="dxa"/>
              <w:right w:w="240" w:type="dxa"/>
            </w:tcMar>
            <w:vAlign w:val="center"/>
            <w:hideMark/>
          </w:tcPr>
          <w:p w14:paraId="535FC41D" w14:textId="77777777" w:rsidR="00B36B79" w:rsidRPr="00B36B79" w:rsidRDefault="00B36B79" w:rsidP="00B36B79">
            <w:r w:rsidRPr="00B36B79">
              <w:t>强化工程实践能力，培养团队协作意识。</w:t>
            </w:r>
          </w:p>
        </w:tc>
      </w:tr>
      <w:tr w:rsidR="00B36B79" w:rsidRPr="00B36B79" w14:paraId="213D872D" w14:textId="77777777" w:rsidTr="00B36B79">
        <w:tc>
          <w:tcPr>
            <w:tcW w:w="0" w:type="auto"/>
            <w:tcMar>
              <w:top w:w="158" w:type="dxa"/>
              <w:left w:w="240" w:type="dxa"/>
              <w:bottom w:w="158" w:type="dxa"/>
              <w:right w:w="240" w:type="dxa"/>
            </w:tcMar>
            <w:vAlign w:val="center"/>
            <w:hideMark/>
          </w:tcPr>
          <w:p w14:paraId="65716E1D" w14:textId="77777777" w:rsidR="00B36B79" w:rsidRPr="00B36B79" w:rsidRDefault="00B36B79" w:rsidP="00B36B79">
            <w:r w:rsidRPr="00B36B79">
              <w:rPr>
                <w:rFonts w:ascii="Times New Roman" w:hAnsi="Times New Roman" w:cs="Times New Roman"/>
              </w:rPr>
              <w:t>​</w:t>
            </w:r>
            <w:r w:rsidRPr="00B36B79">
              <w:rPr>
                <w:b/>
                <w:bCs/>
              </w:rPr>
              <w:t>总结评价</w:t>
            </w:r>
            <w:r w:rsidRPr="00B36B79">
              <w:rPr>
                <w:rFonts w:ascii="Times New Roman" w:hAnsi="Times New Roman" w:cs="Times New Roman"/>
              </w:rPr>
              <w:t>​</w:t>
            </w:r>
            <w:r w:rsidRPr="00B36B79">
              <w:t>（20分钟）</w:t>
            </w:r>
          </w:p>
        </w:tc>
        <w:tc>
          <w:tcPr>
            <w:tcW w:w="0" w:type="auto"/>
            <w:tcMar>
              <w:top w:w="158" w:type="dxa"/>
              <w:left w:w="240" w:type="dxa"/>
              <w:bottom w:w="158" w:type="dxa"/>
              <w:right w:w="240" w:type="dxa"/>
            </w:tcMar>
            <w:vAlign w:val="center"/>
            <w:hideMark/>
          </w:tcPr>
          <w:p w14:paraId="4B9A28F9" w14:textId="77777777" w:rsidR="00B36B79" w:rsidRPr="00B36B79" w:rsidRDefault="00B36B79" w:rsidP="00B36B79">
            <w:r w:rsidRPr="00B36B79">
              <w:t>1. 点评各组模型精度与创新点；</w:t>
            </w:r>
            <w:r w:rsidRPr="00B36B79">
              <w:br/>
              <w:t>2. 总结数字孪生实施“三步法”（数据采集-模型构建-迭代优化）。</w:t>
            </w:r>
          </w:p>
        </w:tc>
        <w:tc>
          <w:tcPr>
            <w:tcW w:w="0" w:type="auto"/>
            <w:tcMar>
              <w:top w:w="158" w:type="dxa"/>
              <w:left w:w="240" w:type="dxa"/>
              <w:bottom w:w="158" w:type="dxa"/>
              <w:right w:w="240" w:type="dxa"/>
            </w:tcMar>
            <w:vAlign w:val="center"/>
            <w:hideMark/>
          </w:tcPr>
          <w:p w14:paraId="7422BB82" w14:textId="77777777" w:rsidR="00B36B79" w:rsidRPr="00B36B79" w:rsidRDefault="00B36B79" w:rsidP="00B36B79">
            <w:r w:rsidRPr="00B36B79">
              <w:t>小组互评，反思技术瓶颈。</w:t>
            </w:r>
          </w:p>
        </w:tc>
        <w:tc>
          <w:tcPr>
            <w:tcW w:w="0" w:type="auto"/>
            <w:tcMar>
              <w:top w:w="158" w:type="dxa"/>
              <w:left w:w="240" w:type="dxa"/>
              <w:bottom w:w="158" w:type="dxa"/>
              <w:right w:w="240" w:type="dxa"/>
            </w:tcMar>
            <w:vAlign w:val="center"/>
            <w:hideMark/>
          </w:tcPr>
          <w:p w14:paraId="73806F5F" w14:textId="77777777" w:rsidR="00B36B79" w:rsidRPr="00B36B79" w:rsidRDefault="00B36B79" w:rsidP="00B36B79">
            <w:r w:rsidRPr="00B36B79">
              <w:t>形成闭环反馈，促进知识内化。</w:t>
            </w:r>
          </w:p>
        </w:tc>
      </w:tr>
    </w:tbl>
    <w:p w14:paraId="50777FF8" w14:textId="77777777" w:rsidR="00B36B79" w:rsidRPr="00B36B79" w:rsidRDefault="00B36B79" w:rsidP="00B36B79">
      <w:r w:rsidRPr="00B36B79">
        <w:pict w14:anchorId="5D62CFFB">
          <v:rect id="_x0000_i1047" style="width:0;height:1.5pt" o:hralign="center" o:hrstd="t" o:hr="t" fillcolor="#a0a0a0" stroked="f"/>
        </w:pict>
      </w:r>
    </w:p>
    <w:p w14:paraId="137536E5" w14:textId="0E34FAB2" w:rsidR="00B36B79" w:rsidRPr="00B36B79" w:rsidRDefault="00B36B79" w:rsidP="00B36B79">
      <w:pPr>
        <w:rPr>
          <w:b/>
          <w:bCs/>
        </w:rPr>
      </w:pPr>
      <w:r w:rsidRPr="00B36B79">
        <w:rPr>
          <w:rFonts w:ascii="Times New Roman" w:hAnsi="Times New Roman" w:cs="Times New Roman"/>
          <w:b/>
          <w:bCs/>
        </w:rPr>
        <w:t>​</w:t>
      </w:r>
      <w:r w:rsidRPr="00B36B79">
        <w:rPr>
          <w:b/>
          <w:bCs/>
        </w:rPr>
        <w:t>课后拓展（</w:t>
      </w:r>
      <w:r>
        <w:rPr>
          <w:rFonts w:hint="eastAsia"/>
          <w:b/>
          <w:bCs/>
        </w:rPr>
        <w:t>30</w:t>
      </w:r>
      <w:r w:rsidRPr="00B36B79">
        <w:rPr>
          <w:b/>
          <w:bCs/>
        </w:rPr>
        <w:t>分钟）</w:t>
      </w:r>
      <w:r w:rsidRPr="00B36B7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5"/>
        <w:gridCol w:w="2782"/>
        <w:gridCol w:w="2508"/>
        <w:gridCol w:w="2051"/>
      </w:tblGrid>
      <w:tr w:rsidR="00B36B79" w:rsidRPr="00B36B79" w14:paraId="4BF02F56" w14:textId="77777777" w:rsidTr="00B36B79">
        <w:trPr>
          <w:tblHeader/>
        </w:trPr>
        <w:tc>
          <w:tcPr>
            <w:tcW w:w="0" w:type="auto"/>
            <w:tcMar>
              <w:top w:w="158" w:type="dxa"/>
              <w:left w:w="240" w:type="dxa"/>
              <w:bottom w:w="158" w:type="dxa"/>
              <w:right w:w="240" w:type="dxa"/>
            </w:tcMar>
            <w:vAlign w:val="center"/>
            <w:hideMark/>
          </w:tcPr>
          <w:p w14:paraId="12C7B4F4" w14:textId="77777777" w:rsidR="00B36B79" w:rsidRPr="00B36B79" w:rsidRDefault="00B36B79" w:rsidP="00B36B79">
            <w:pPr>
              <w:rPr>
                <w:b/>
                <w:bCs/>
              </w:rPr>
            </w:pPr>
            <w:r w:rsidRPr="00B36B79">
              <w:rPr>
                <w:rFonts w:ascii="Times New Roman" w:hAnsi="Times New Roman" w:cs="Times New Roman"/>
                <w:b/>
                <w:bCs/>
              </w:rPr>
              <w:t>​</w:t>
            </w:r>
            <w:r w:rsidRPr="00B36B79">
              <w:rPr>
                <w:b/>
                <w:bCs/>
              </w:rPr>
              <w:t>环节</w:t>
            </w:r>
          </w:p>
        </w:tc>
        <w:tc>
          <w:tcPr>
            <w:tcW w:w="0" w:type="auto"/>
            <w:tcMar>
              <w:top w:w="158" w:type="dxa"/>
              <w:left w:w="240" w:type="dxa"/>
              <w:bottom w:w="158" w:type="dxa"/>
              <w:right w:w="240" w:type="dxa"/>
            </w:tcMar>
            <w:vAlign w:val="center"/>
            <w:hideMark/>
          </w:tcPr>
          <w:p w14:paraId="1275AC3E" w14:textId="77777777" w:rsidR="00B36B79" w:rsidRPr="00B36B79" w:rsidRDefault="00B36B79" w:rsidP="00B36B79">
            <w:pPr>
              <w:rPr>
                <w:b/>
                <w:bCs/>
              </w:rPr>
            </w:pPr>
            <w:r w:rsidRPr="00B36B79">
              <w:rPr>
                <w:rFonts w:ascii="Times New Roman" w:hAnsi="Times New Roman" w:cs="Times New Roman"/>
                <w:b/>
                <w:bCs/>
              </w:rPr>
              <w:t>​</w:t>
            </w:r>
            <w:r w:rsidRPr="00B36B79">
              <w:rPr>
                <w:b/>
                <w:bCs/>
              </w:rPr>
              <w:t>教师活动</w:t>
            </w:r>
          </w:p>
        </w:tc>
        <w:tc>
          <w:tcPr>
            <w:tcW w:w="0" w:type="auto"/>
            <w:tcMar>
              <w:top w:w="158" w:type="dxa"/>
              <w:left w:w="240" w:type="dxa"/>
              <w:bottom w:w="158" w:type="dxa"/>
              <w:right w:w="240" w:type="dxa"/>
            </w:tcMar>
            <w:vAlign w:val="center"/>
            <w:hideMark/>
          </w:tcPr>
          <w:p w14:paraId="475D7175" w14:textId="77777777" w:rsidR="00B36B79" w:rsidRPr="00B36B79" w:rsidRDefault="00B36B79" w:rsidP="00B36B79">
            <w:pPr>
              <w:rPr>
                <w:b/>
                <w:bCs/>
              </w:rPr>
            </w:pPr>
            <w:r w:rsidRPr="00B36B79">
              <w:rPr>
                <w:rFonts w:ascii="Times New Roman" w:hAnsi="Times New Roman" w:cs="Times New Roman"/>
                <w:b/>
                <w:bCs/>
              </w:rPr>
              <w:t>​</w:t>
            </w:r>
            <w:r w:rsidRPr="00B36B79">
              <w:rPr>
                <w:b/>
                <w:bCs/>
              </w:rPr>
              <w:t>学生活动</w:t>
            </w:r>
          </w:p>
        </w:tc>
        <w:tc>
          <w:tcPr>
            <w:tcW w:w="0" w:type="auto"/>
            <w:tcMar>
              <w:top w:w="158" w:type="dxa"/>
              <w:left w:w="240" w:type="dxa"/>
              <w:bottom w:w="158" w:type="dxa"/>
              <w:right w:w="240" w:type="dxa"/>
            </w:tcMar>
            <w:vAlign w:val="center"/>
            <w:hideMark/>
          </w:tcPr>
          <w:p w14:paraId="66D6726A" w14:textId="77777777" w:rsidR="00B36B79" w:rsidRPr="00B36B79" w:rsidRDefault="00B36B79" w:rsidP="00B36B79">
            <w:pPr>
              <w:rPr>
                <w:b/>
                <w:bCs/>
              </w:rPr>
            </w:pPr>
            <w:r w:rsidRPr="00B36B79">
              <w:rPr>
                <w:rFonts w:ascii="Times New Roman" w:hAnsi="Times New Roman" w:cs="Times New Roman"/>
                <w:b/>
                <w:bCs/>
              </w:rPr>
              <w:t>​</w:t>
            </w:r>
            <w:r w:rsidRPr="00B36B79">
              <w:rPr>
                <w:b/>
                <w:bCs/>
              </w:rPr>
              <w:t>设计意图</w:t>
            </w:r>
          </w:p>
        </w:tc>
      </w:tr>
      <w:tr w:rsidR="00B36B79" w:rsidRPr="00B36B79" w14:paraId="20462E2D" w14:textId="77777777" w:rsidTr="00B36B79">
        <w:tc>
          <w:tcPr>
            <w:tcW w:w="0" w:type="auto"/>
            <w:tcMar>
              <w:top w:w="158" w:type="dxa"/>
              <w:left w:w="240" w:type="dxa"/>
              <w:bottom w:w="158" w:type="dxa"/>
              <w:right w:w="240" w:type="dxa"/>
            </w:tcMar>
            <w:vAlign w:val="center"/>
            <w:hideMark/>
          </w:tcPr>
          <w:p w14:paraId="5854E67C" w14:textId="77777777" w:rsidR="00B36B79" w:rsidRPr="00B36B79" w:rsidRDefault="00B36B79" w:rsidP="00B36B79">
            <w:r w:rsidRPr="00B36B79">
              <w:rPr>
                <w:rFonts w:ascii="Times New Roman" w:hAnsi="Times New Roman" w:cs="Times New Roman"/>
              </w:rPr>
              <w:t>​</w:t>
            </w:r>
            <w:r w:rsidRPr="00B36B79">
              <w:rPr>
                <w:b/>
                <w:bCs/>
              </w:rPr>
              <w:t>分层任务</w:t>
            </w:r>
          </w:p>
        </w:tc>
        <w:tc>
          <w:tcPr>
            <w:tcW w:w="0" w:type="auto"/>
            <w:tcMar>
              <w:top w:w="158" w:type="dxa"/>
              <w:left w:w="240" w:type="dxa"/>
              <w:bottom w:w="158" w:type="dxa"/>
              <w:right w:w="240" w:type="dxa"/>
            </w:tcMar>
            <w:vAlign w:val="center"/>
            <w:hideMark/>
          </w:tcPr>
          <w:p w14:paraId="4C1B00A2" w14:textId="77777777" w:rsidR="00B36B79" w:rsidRPr="00B36B79" w:rsidRDefault="00B36B79" w:rsidP="00B36B79">
            <w:r w:rsidRPr="00B36B79">
              <w:t>1. 基础任务：完善课堂模型文档；</w:t>
            </w:r>
            <w:r w:rsidRPr="00B36B79">
              <w:br/>
              <w:t>2. 拓展任务：设计数字孪生驱动的预测性维护方案。</w:t>
            </w:r>
          </w:p>
        </w:tc>
        <w:tc>
          <w:tcPr>
            <w:tcW w:w="0" w:type="auto"/>
            <w:tcMar>
              <w:top w:w="158" w:type="dxa"/>
              <w:left w:w="240" w:type="dxa"/>
              <w:bottom w:w="158" w:type="dxa"/>
              <w:right w:w="240" w:type="dxa"/>
            </w:tcMar>
            <w:vAlign w:val="center"/>
            <w:hideMark/>
          </w:tcPr>
          <w:p w14:paraId="42F41BAC" w14:textId="77777777" w:rsidR="00B36B79" w:rsidRPr="00B36B79" w:rsidRDefault="00B36B79" w:rsidP="00B36B79">
            <w:r w:rsidRPr="00B36B79">
              <w:t>1. 提交建模文档；</w:t>
            </w:r>
            <w:r w:rsidRPr="00B36B79">
              <w:br/>
              <w:t xml:space="preserve">2. </w:t>
            </w:r>
            <w:proofErr w:type="gramStart"/>
            <w:r w:rsidRPr="00B36B79">
              <w:t>优生组尝试</w:t>
            </w:r>
            <w:proofErr w:type="gramEnd"/>
            <w:r w:rsidRPr="00B36B79">
              <w:t>编写Python数据交互脚本。</w:t>
            </w:r>
          </w:p>
        </w:tc>
        <w:tc>
          <w:tcPr>
            <w:tcW w:w="0" w:type="auto"/>
            <w:tcMar>
              <w:top w:w="158" w:type="dxa"/>
              <w:left w:w="240" w:type="dxa"/>
              <w:bottom w:w="158" w:type="dxa"/>
              <w:right w:w="240" w:type="dxa"/>
            </w:tcMar>
            <w:vAlign w:val="center"/>
            <w:hideMark/>
          </w:tcPr>
          <w:p w14:paraId="29D660A4" w14:textId="77777777" w:rsidR="00B36B79" w:rsidRPr="00B36B79" w:rsidRDefault="00B36B79" w:rsidP="00B36B79">
            <w:r w:rsidRPr="00B36B79">
              <w:t>满足差异化需求，提升高阶技能。</w:t>
            </w:r>
          </w:p>
        </w:tc>
      </w:tr>
    </w:tbl>
    <w:p w14:paraId="3F662979" w14:textId="77777777" w:rsidR="00B36B79" w:rsidRPr="00B36B79" w:rsidRDefault="00B36B79" w:rsidP="00B36B79">
      <w:r w:rsidRPr="00B36B79">
        <w:pict w14:anchorId="32D1A84D">
          <v:rect id="_x0000_i1048" style="width:0;height:1.5pt" o:hralign="center" o:hrstd="t" o:hr="t" fillcolor="#a0a0a0" stroked="f"/>
        </w:pict>
      </w:r>
    </w:p>
    <w:p w14:paraId="4D51D87B" w14:textId="77777777" w:rsidR="00B36B79" w:rsidRPr="00B36B79" w:rsidRDefault="00B36B79" w:rsidP="00B36B79">
      <w:pPr>
        <w:rPr>
          <w:b/>
          <w:bCs/>
        </w:rPr>
      </w:pPr>
      <w:r w:rsidRPr="00B36B79">
        <w:rPr>
          <w:b/>
          <w:bCs/>
        </w:rPr>
        <w:t>七、教学评价</w:t>
      </w:r>
    </w:p>
    <w:p w14:paraId="57EAB223" w14:textId="77777777" w:rsidR="00B36B79" w:rsidRPr="00B36B79" w:rsidRDefault="00B36B79" w:rsidP="00B36B79">
      <w:pPr>
        <w:numPr>
          <w:ilvl w:val="0"/>
          <w:numId w:val="39"/>
        </w:numPr>
      </w:pPr>
      <w:r w:rsidRPr="00B36B79">
        <w:rPr>
          <w:rFonts w:ascii="Times New Roman" w:hAnsi="Times New Roman" w:cs="Times New Roman"/>
        </w:rPr>
        <w:t>​</w:t>
      </w:r>
      <w:r w:rsidRPr="00B36B79">
        <w:rPr>
          <w:b/>
          <w:bCs/>
        </w:rPr>
        <w:t>知识目标</w:t>
      </w:r>
      <w:r w:rsidRPr="00B36B79">
        <w:t>：通过课堂提问、在线测试达成度（目标值≥85%）。</w:t>
      </w:r>
    </w:p>
    <w:p w14:paraId="61C0BF2E" w14:textId="77777777" w:rsidR="00B36B79" w:rsidRPr="00B36B79" w:rsidRDefault="00B36B79" w:rsidP="00B36B79">
      <w:pPr>
        <w:numPr>
          <w:ilvl w:val="0"/>
          <w:numId w:val="39"/>
        </w:numPr>
      </w:pPr>
      <w:r w:rsidRPr="00B36B79">
        <w:rPr>
          <w:rFonts w:ascii="Times New Roman" w:hAnsi="Times New Roman" w:cs="Times New Roman"/>
        </w:rPr>
        <w:t>​</w:t>
      </w:r>
      <w:r w:rsidRPr="00B36B79">
        <w:rPr>
          <w:b/>
          <w:bCs/>
        </w:rPr>
        <w:t>能力目标</w:t>
      </w:r>
      <w:r w:rsidRPr="00B36B79">
        <w:t>：依据任务完成度、模型仿真效果评分（采用Rubric量表）。</w:t>
      </w:r>
    </w:p>
    <w:p w14:paraId="3A733914" w14:textId="77777777" w:rsidR="00B36B79" w:rsidRPr="00B36B79" w:rsidRDefault="00B36B79" w:rsidP="00B36B79">
      <w:pPr>
        <w:numPr>
          <w:ilvl w:val="0"/>
          <w:numId w:val="39"/>
        </w:numPr>
      </w:pPr>
      <w:r w:rsidRPr="00B36B79">
        <w:rPr>
          <w:rFonts w:ascii="Times New Roman" w:hAnsi="Times New Roman" w:cs="Times New Roman"/>
        </w:rPr>
        <w:t>​</w:t>
      </w:r>
      <w:r w:rsidRPr="00B36B79">
        <w:rPr>
          <w:b/>
          <w:bCs/>
        </w:rPr>
        <w:t>素质目标</w:t>
      </w:r>
      <w:r w:rsidRPr="00B36B79">
        <w:t>：通过7S管理（整理、整顿、清洁等）记录、组内贡献</w:t>
      </w:r>
      <w:proofErr w:type="gramStart"/>
      <w:r w:rsidRPr="00B36B79">
        <w:t>度综合</w:t>
      </w:r>
      <w:proofErr w:type="gramEnd"/>
      <w:r w:rsidRPr="00B36B79">
        <w:t>评价。</w:t>
      </w:r>
    </w:p>
    <w:p w14:paraId="71618749" w14:textId="77777777" w:rsidR="00B36B79" w:rsidRPr="00B36B79" w:rsidRDefault="00B36B79" w:rsidP="00B36B79">
      <w:r w:rsidRPr="00B36B79">
        <w:pict w14:anchorId="30325CD4">
          <v:rect id="_x0000_i1049" style="width:0;height:1.5pt" o:hralign="center" o:hrstd="t" o:hr="t" fillcolor="#a0a0a0" stroked="f"/>
        </w:pict>
      </w:r>
    </w:p>
    <w:p w14:paraId="458FDF40" w14:textId="77777777" w:rsidR="00B36B79" w:rsidRPr="00B36B79" w:rsidRDefault="00B36B79" w:rsidP="00B36B79">
      <w:pPr>
        <w:rPr>
          <w:b/>
          <w:bCs/>
        </w:rPr>
      </w:pPr>
      <w:r w:rsidRPr="00B36B79">
        <w:rPr>
          <w:b/>
          <w:bCs/>
        </w:rPr>
        <w:t>八、教学反思</w:t>
      </w:r>
    </w:p>
    <w:p w14:paraId="3B746B19" w14:textId="77777777" w:rsidR="00B36B79" w:rsidRPr="00B36B79" w:rsidRDefault="00B36B79" w:rsidP="00B36B79">
      <w:r w:rsidRPr="00B36B79">
        <w:rPr>
          <w:b/>
          <w:bCs/>
        </w:rPr>
        <w:t>成效</w:t>
      </w:r>
      <w:r w:rsidRPr="00B36B79">
        <w:t>：</w:t>
      </w:r>
    </w:p>
    <w:p w14:paraId="7C3D778B" w14:textId="77777777" w:rsidR="00B36B79" w:rsidRPr="00B36B79" w:rsidRDefault="00B36B79" w:rsidP="00B36B79">
      <w:pPr>
        <w:numPr>
          <w:ilvl w:val="0"/>
          <w:numId w:val="40"/>
        </w:numPr>
      </w:pPr>
      <w:r w:rsidRPr="00B36B79">
        <w:t>虚实结合的教学设计有效提升学习兴趣，任务完成率92%。</w:t>
      </w:r>
    </w:p>
    <w:p w14:paraId="5D200B0D" w14:textId="77777777" w:rsidR="00B36B79" w:rsidRPr="00B36B79" w:rsidRDefault="00B36B79" w:rsidP="00B36B79">
      <w:pPr>
        <w:numPr>
          <w:ilvl w:val="0"/>
          <w:numId w:val="40"/>
        </w:numPr>
      </w:pPr>
      <w:proofErr w:type="gramStart"/>
      <w:r w:rsidRPr="00B36B79">
        <w:t>思政案例</w:t>
      </w:r>
      <w:proofErr w:type="gramEnd"/>
      <w:r w:rsidRPr="00B36B79">
        <w:t>引发学生对技术自主性的深入思考。</w:t>
      </w:r>
    </w:p>
    <w:p w14:paraId="3154DFCB" w14:textId="77777777" w:rsidR="00B36B79" w:rsidRPr="00B36B79" w:rsidRDefault="00B36B79" w:rsidP="00B36B79">
      <w:r w:rsidRPr="00B36B79">
        <w:rPr>
          <w:b/>
          <w:bCs/>
        </w:rPr>
        <w:t>不足</w:t>
      </w:r>
      <w:r w:rsidRPr="00B36B79">
        <w:t>：</w:t>
      </w:r>
    </w:p>
    <w:p w14:paraId="201A4212" w14:textId="77777777" w:rsidR="00B36B79" w:rsidRPr="00B36B79" w:rsidRDefault="00B36B79" w:rsidP="00B36B79">
      <w:pPr>
        <w:numPr>
          <w:ilvl w:val="0"/>
          <w:numId w:val="41"/>
        </w:numPr>
      </w:pPr>
      <w:r w:rsidRPr="00B36B79">
        <w:lastRenderedPageBreak/>
        <w:t>部分学生数据接口配置不熟练，导致建模延迟。</w:t>
      </w:r>
    </w:p>
    <w:p w14:paraId="2A655F6B" w14:textId="77777777" w:rsidR="00B36B79" w:rsidRPr="00B36B79" w:rsidRDefault="00B36B79" w:rsidP="00B36B79">
      <w:r w:rsidRPr="00B36B79">
        <w:rPr>
          <w:b/>
          <w:bCs/>
        </w:rPr>
        <w:t>改进措施</w:t>
      </w:r>
      <w:r w:rsidRPr="00B36B79">
        <w:t>：</w:t>
      </w:r>
    </w:p>
    <w:p w14:paraId="0E0A4C2A" w14:textId="77777777" w:rsidR="00B36B79" w:rsidRPr="00B36B79" w:rsidRDefault="00B36B79" w:rsidP="00B36B79">
      <w:pPr>
        <w:numPr>
          <w:ilvl w:val="0"/>
          <w:numId w:val="42"/>
        </w:numPr>
      </w:pPr>
      <w:r w:rsidRPr="00B36B79">
        <w:t>增设“数据接口调试”专项训练微课；</w:t>
      </w:r>
    </w:p>
    <w:p w14:paraId="3C1894E4" w14:textId="77777777" w:rsidR="00B36B79" w:rsidRPr="00B36B79" w:rsidRDefault="00B36B79" w:rsidP="00B36B79">
      <w:pPr>
        <w:numPr>
          <w:ilvl w:val="0"/>
          <w:numId w:val="42"/>
        </w:numPr>
      </w:pPr>
      <w:r w:rsidRPr="00B36B79">
        <w:t>实施“技术导师制”，由优生帮扶后进生。</w:t>
      </w:r>
    </w:p>
    <w:p w14:paraId="1615433F" w14:textId="77777777" w:rsidR="00B36B79" w:rsidRPr="00B36B79" w:rsidRDefault="00B36B79" w:rsidP="00E01E76">
      <w:pPr>
        <w:rPr>
          <w:rFonts w:hint="eastAsia"/>
        </w:rPr>
      </w:pPr>
    </w:p>
    <w:sectPr w:rsidR="00B36B79" w:rsidRPr="00B36B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0EE"/>
    <w:multiLevelType w:val="multilevel"/>
    <w:tmpl w:val="7C1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C3CD8"/>
    <w:multiLevelType w:val="multilevel"/>
    <w:tmpl w:val="DC3A1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B64E3F"/>
    <w:multiLevelType w:val="multilevel"/>
    <w:tmpl w:val="FF040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AE10C1"/>
    <w:multiLevelType w:val="multilevel"/>
    <w:tmpl w:val="CD1653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A5767"/>
    <w:multiLevelType w:val="multilevel"/>
    <w:tmpl w:val="ABFE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6B2DDE"/>
    <w:multiLevelType w:val="multilevel"/>
    <w:tmpl w:val="B10C8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AC0A09"/>
    <w:multiLevelType w:val="multilevel"/>
    <w:tmpl w:val="629C81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A34EC1"/>
    <w:multiLevelType w:val="multilevel"/>
    <w:tmpl w:val="1CF68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E67064"/>
    <w:multiLevelType w:val="multilevel"/>
    <w:tmpl w:val="E0AA8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713D69"/>
    <w:multiLevelType w:val="multilevel"/>
    <w:tmpl w:val="5D10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A4588B"/>
    <w:multiLevelType w:val="multilevel"/>
    <w:tmpl w:val="36744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5B1EB5"/>
    <w:multiLevelType w:val="multilevel"/>
    <w:tmpl w:val="5C9AF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B4F82"/>
    <w:multiLevelType w:val="multilevel"/>
    <w:tmpl w:val="F9165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4756D7"/>
    <w:multiLevelType w:val="multilevel"/>
    <w:tmpl w:val="7054A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AB42B5"/>
    <w:multiLevelType w:val="multilevel"/>
    <w:tmpl w:val="9BEE6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40645E"/>
    <w:multiLevelType w:val="multilevel"/>
    <w:tmpl w:val="8188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9514DA"/>
    <w:multiLevelType w:val="multilevel"/>
    <w:tmpl w:val="2D7A0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CB02C5"/>
    <w:multiLevelType w:val="multilevel"/>
    <w:tmpl w:val="DF961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191E2B"/>
    <w:multiLevelType w:val="multilevel"/>
    <w:tmpl w:val="2D78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CE24BD"/>
    <w:multiLevelType w:val="multilevel"/>
    <w:tmpl w:val="418A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CB5695"/>
    <w:multiLevelType w:val="multilevel"/>
    <w:tmpl w:val="B188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6B7C7B"/>
    <w:multiLevelType w:val="multilevel"/>
    <w:tmpl w:val="B9A0A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7453B9"/>
    <w:multiLevelType w:val="multilevel"/>
    <w:tmpl w:val="52F843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7B3B50"/>
    <w:multiLevelType w:val="multilevel"/>
    <w:tmpl w:val="6DB435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CC7630"/>
    <w:multiLevelType w:val="multilevel"/>
    <w:tmpl w:val="A35E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04644A"/>
    <w:multiLevelType w:val="multilevel"/>
    <w:tmpl w:val="7E26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B364AC"/>
    <w:multiLevelType w:val="multilevel"/>
    <w:tmpl w:val="B49A1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F45ECC"/>
    <w:multiLevelType w:val="multilevel"/>
    <w:tmpl w:val="E7E61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032E66"/>
    <w:multiLevelType w:val="multilevel"/>
    <w:tmpl w:val="56DCA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45744F"/>
    <w:multiLevelType w:val="multilevel"/>
    <w:tmpl w:val="84D2D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771A51"/>
    <w:multiLevelType w:val="multilevel"/>
    <w:tmpl w:val="9A588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4144EC"/>
    <w:multiLevelType w:val="multilevel"/>
    <w:tmpl w:val="B6AC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2121E8"/>
    <w:multiLevelType w:val="multilevel"/>
    <w:tmpl w:val="F1D4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9A4FBC"/>
    <w:multiLevelType w:val="multilevel"/>
    <w:tmpl w:val="6848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5075CA"/>
    <w:multiLevelType w:val="multilevel"/>
    <w:tmpl w:val="360A7F8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3D3F90"/>
    <w:multiLevelType w:val="multilevel"/>
    <w:tmpl w:val="6B588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520679"/>
    <w:multiLevelType w:val="multilevel"/>
    <w:tmpl w:val="1B9A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662062"/>
    <w:multiLevelType w:val="multilevel"/>
    <w:tmpl w:val="03F0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4533FF"/>
    <w:multiLevelType w:val="multilevel"/>
    <w:tmpl w:val="D1F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D87CCB"/>
    <w:multiLevelType w:val="multilevel"/>
    <w:tmpl w:val="9ABA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AC5E01"/>
    <w:multiLevelType w:val="multilevel"/>
    <w:tmpl w:val="11B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8773A2"/>
    <w:multiLevelType w:val="multilevel"/>
    <w:tmpl w:val="D084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1250442">
    <w:abstractNumId w:val="17"/>
  </w:num>
  <w:num w:numId="2" w16cid:durableId="1480801794">
    <w:abstractNumId w:val="38"/>
  </w:num>
  <w:num w:numId="3" w16cid:durableId="594099565">
    <w:abstractNumId w:val="6"/>
  </w:num>
  <w:num w:numId="4" w16cid:durableId="256064346">
    <w:abstractNumId w:val="11"/>
  </w:num>
  <w:num w:numId="5" w16cid:durableId="1041055613">
    <w:abstractNumId w:val="19"/>
  </w:num>
  <w:num w:numId="6" w16cid:durableId="9992318">
    <w:abstractNumId w:val="37"/>
  </w:num>
  <w:num w:numId="7" w16cid:durableId="679477385">
    <w:abstractNumId w:val="26"/>
  </w:num>
  <w:num w:numId="8" w16cid:durableId="1931045287">
    <w:abstractNumId w:val="25"/>
  </w:num>
  <w:num w:numId="9" w16cid:durableId="174419815">
    <w:abstractNumId w:val="0"/>
  </w:num>
  <w:num w:numId="10" w16cid:durableId="608509266">
    <w:abstractNumId w:val="12"/>
  </w:num>
  <w:num w:numId="11" w16cid:durableId="461385128">
    <w:abstractNumId w:val="41"/>
  </w:num>
  <w:num w:numId="12" w16cid:durableId="1082531128">
    <w:abstractNumId w:val="20"/>
  </w:num>
  <w:num w:numId="13" w16cid:durableId="1213810956">
    <w:abstractNumId w:val="14"/>
  </w:num>
  <w:num w:numId="14" w16cid:durableId="659968540">
    <w:abstractNumId w:val="21"/>
  </w:num>
  <w:num w:numId="15" w16cid:durableId="28531528">
    <w:abstractNumId w:val="23"/>
  </w:num>
  <w:num w:numId="16" w16cid:durableId="202326211">
    <w:abstractNumId w:val="30"/>
  </w:num>
  <w:num w:numId="17" w16cid:durableId="906692369">
    <w:abstractNumId w:val="15"/>
  </w:num>
  <w:num w:numId="18" w16cid:durableId="850685791">
    <w:abstractNumId w:val="18"/>
  </w:num>
  <w:num w:numId="19" w16cid:durableId="81463151">
    <w:abstractNumId w:val="32"/>
  </w:num>
  <w:num w:numId="20" w16cid:durableId="1541895848">
    <w:abstractNumId w:val="33"/>
  </w:num>
  <w:num w:numId="21" w16cid:durableId="1431392416">
    <w:abstractNumId w:val="34"/>
  </w:num>
  <w:num w:numId="22" w16cid:durableId="180172808">
    <w:abstractNumId w:val="3"/>
  </w:num>
  <w:num w:numId="23" w16cid:durableId="426579073">
    <w:abstractNumId w:val="22"/>
  </w:num>
  <w:num w:numId="24" w16cid:durableId="1256279608">
    <w:abstractNumId w:val="28"/>
  </w:num>
  <w:num w:numId="25" w16cid:durableId="1619021020">
    <w:abstractNumId w:val="1"/>
  </w:num>
  <w:num w:numId="26" w16cid:durableId="30303082">
    <w:abstractNumId w:val="31"/>
  </w:num>
  <w:num w:numId="27" w16cid:durableId="1042166968">
    <w:abstractNumId w:val="10"/>
  </w:num>
  <w:num w:numId="28" w16cid:durableId="1590189238">
    <w:abstractNumId w:val="40"/>
  </w:num>
  <w:num w:numId="29" w16cid:durableId="775096133">
    <w:abstractNumId w:val="36"/>
  </w:num>
  <w:num w:numId="30" w16cid:durableId="1754233398">
    <w:abstractNumId w:val="4"/>
  </w:num>
  <w:num w:numId="31" w16cid:durableId="558370664">
    <w:abstractNumId w:val="2"/>
  </w:num>
  <w:num w:numId="32" w16cid:durableId="187838166">
    <w:abstractNumId w:val="24"/>
  </w:num>
  <w:num w:numId="33" w16cid:durableId="1675456331">
    <w:abstractNumId w:val="39"/>
  </w:num>
  <w:num w:numId="34" w16cid:durableId="259798959">
    <w:abstractNumId w:val="35"/>
  </w:num>
  <w:num w:numId="35" w16cid:durableId="817838841">
    <w:abstractNumId w:val="9"/>
  </w:num>
  <w:num w:numId="36" w16cid:durableId="817455147">
    <w:abstractNumId w:val="8"/>
  </w:num>
  <w:num w:numId="37" w16cid:durableId="1680308885">
    <w:abstractNumId w:val="7"/>
  </w:num>
  <w:num w:numId="38" w16cid:durableId="1667708066">
    <w:abstractNumId w:val="5"/>
  </w:num>
  <w:num w:numId="39" w16cid:durableId="312032907">
    <w:abstractNumId w:val="29"/>
  </w:num>
  <w:num w:numId="40" w16cid:durableId="1511986188">
    <w:abstractNumId w:val="13"/>
  </w:num>
  <w:num w:numId="41" w16cid:durableId="1861119835">
    <w:abstractNumId w:val="16"/>
  </w:num>
  <w:num w:numId="42" w16cid:durableId="151893147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E3C"/>
    <w:rsid w:val="0017328C"/>
    <w:rsid w:val="004F3E5C"/>
    <w:rsid w:val="00661E3C"/>
    <w:rsid w:val="006E5571"/>
    <w:rsid w:val="00743A0E"/>
    <w:rsid w:val="007963CF"/>
    <w:rsid w:val="008661AA"/>
    <w:rsid w:val="008A0DCF"/>
    <w:rsid w:val="008B0E57"/>
    <w:rsid w:val="00A73B4F"/>
    <w:rsid w:val="00B36B79"/>
    <w:rsid w:val="00B929BA"/>
    <w:rsid w:val="00D31B39"/>
    <w:rsid w:val="00D852B5"/>
    <w:rsid w:val="00DF45E0"/>
    <w:rsid w:val="00E00F8C"/>
    <w:rsid w:val="00E01E76"/>
    <w:rsid w:val="00FC7F5C"/>
    <w:rsid w:val="00FF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16DBF"/>
  <w15:chartTrackingRefBased/>
  <w15:docId w15:val="{DE633CF0-1520-4D81-9900-C526D91F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61E3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61E3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61E3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61E3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61E3C"/>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61E3C"/>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61E3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61E3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61E3C"/>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61E3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61E3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61E3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61E3C"/>
    <w:rPr>
      <w:rFonts w:cstheme="majorBidi"/>
      <w:color w:val="2F5496" w:themeColor="accent1" w:themeShade="BF"/>
      <w:sz w:val="28"/>
      <w:szCs w:val="28"/>
    </w:rPr>
  </w:style>
  <w:style w:type="character" w:customStyle="1" w:styleId="50">
    <w:name w:val="标题 5 字符"/>
    <w:basedOn w:val="a0"/>
    <w:link w:val="5"/>
    <w:uiPriority w:val="9"/>
    <w:semiHidden/>
    <w:rsid w:val="00661E3C"/>
    <w:rPr>
      <w:rFonts w:cstheme="majorBidi"/>
      <w:color w:val="2F5496" w:themeColor="accent1" w:themeShade="BF"/>
      <w:sz w:val="24"/>
      <w:szCs w:val="24"/>
    </w:rPr>
  </w:style>
  <w:style w:type="character" w:customStyle="1" w:styleId="60">
    <w:name w:val="标题 6 字符"/>
    <w:basedOn w:val="a0"/>
    <w:link w:val="6"/>
    <w:uiPriority w:val="9"/>
    <w:semiHidden/>
    <w:rsid w:val="00661E3C"/>
    <w:rPr>
      <w:rFonts w:cstheme="majorBidi"/>
      <w:b/>
      <w:bCs/>
      <w:color w:val="2F5496" w:themeColor="accent1" w:themeShade="BF"/>
    </w:rPr>
  </w:style>
  <w:style w:type="character" w:customStyle="1" w:styleId="70">
    <w:name w:val="标题 7 字符"/>
    <w:basedOn w:val="a0"/>
    <w:link w:val="7"/>
    <w:uiPriority w:val="9"/>
    <w:semiHidden/>
    <w:rsid w:val="00661E3C"/>
    <w:rPr>
      <w:rFonts w:cstheme="majorBidi"/>
      <w:b/>
      <w:bCs/>
      <w:color w:val="595959" w:themeColor="text1" w:themeTint="A6"/>
    </w:rPr>
  </w:style>
  <w:style w:type="character" w:customStyle="1" w:styleId="80">
    <w:name w:val="标题 8 字符"/>
    <w:basedOn w:val="a0"/>
    <w:link w:val="8"/>
    <w:uiPriority w:val="9"/>
    <w:semiHidden/>
    <w:rsid w:val="00661E3C"/>
    <w:rPr>
      <w:rFonts w:cstheme="majorBidi"/>
      <w:color w:val="595959" w:themeColor="text1" w:themeTint="A6"/>
    </w:rPr>
  </w:style>
  <w:style w:type="character" w:customStyle="1" w:styleId="90">
    <w:name w:val="标题 9 字符"/>
    <w:basedOn w:val="a0"/>
    <w:link w:val="9"/>
    <w:uiPriority w:val="9"/>
    <w:semiHidden/>
    <w:rsid w:val="00661E3C"/>
    <w:rPr>
      <w:rFonts w:eastAsiaTheme="majorEastAsia" w:cstheme="majorBidi"/>
      <w:color w:val="595959" w:themeColor="text1" w:themeTint="A6"/>
    </w:rPr>
  </w:style>
  <w:style w:type="paragraph" w:styleId="a3">
    <w:name w:val="Title"/>
    <w:basedOn w:val="a"/>
    <w:next w:val="a"/>
    <w:link w:val="a4"/>
    <w:uiPriority w:val="10"/>
    <w:qFormat/>
    <w:rsid w:val="00661E3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61E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1E3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61E3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1E3C"/>
    <w:pPr>
      <w:spacing w:before="160" w:after="160"/>
      <w:jc w:val="center"/>
    </w:pPr>
    <w:rPr>
      <w:i/>
      <w:iCs/>
      <w:color w:val="404040" w:themeColor="text1" w:themeTint="BF"/>
    </w:rPr>
  </w:style>
  <w:style w:type="character" w:customStyle="1" w:styleId="a8">
    <w:name w:val="引用 字符"/>
    <w:basedOn w:val="a0"/>
    <w:link w:val="a7"/>
    <w:uiPriority w:val="29"/>
    <w:rsid w:val="00661E3C"/>
    <w:rPr>
      <w:i/>
      <w:iCs/>
      <w:color w:val="404040" w:themeColor="text1" w:themeTint="BF"/>
    </w:rPr>
  </w:style>
  <w:style w:type="paragraph" w:styleId="a9">
    <w:name w:val="List Paragraph"/>
    <w:basedOn w:val="a"/>
    <w:uiPriority w:val="34"/>
    <w:qFormat/>
    <w:rsid w:val="00661E3C"/>
    <w:pPr>
      <w:ind w:left="720"/>
      <w:contextualSpacing/>
    </w:pPr>
  </w:style>
  <w:style w:type="character" w:styleId="aa">
    <w:name w:val="Intense Emphasis"/>
    <w:basedOn w:val="a0"/>
    <w:uiPriority w:val="21"/>
    <w:qFormat/>
    <w:rsid w:val="00661E3C"/>
    <w:rPr>
      <w:i/>
      <w:iCs/>
      <w:color w:val="2F5496" w:themeColor="accent1" w:themeShade="BF"/>
    </w:rPr>
  </w:style>
  <w:style w:type="paragraph" w:styleId="ab">
    <w:name w:val="Intense Quote"/>
    <w:basedOn w:val="a"/>
    <w:next w:val="a"/>
    <w:link w:val="ac"/>
    <w:uiPriority w:val="30"/>
    <w:qFormat/>
    <w:rsid w:val="00661E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61E3C"/>
    <w:rPr>
      <w:i/>
      <w:iCs/>
      <w:color w:val="2F5496" w:themeColor="accent1" w:themeShade="BF"/>
    </w:rPr>
  </w:style>
  <w:style w:type="character" w:styleId="ad">
    <w:name w:val="Intense Reference"/>
    <w:basedOn w:val="a0"/>
    <w:uiPriority w:val="32"/>
    <w:qFormat/>
    <w:rsid w:val="00661E3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2512">
      <w:bodyDiv w:val="1"/>
      <w:marLeft w:val="0"/>
      <w:marRight w:val="0"/>
      <w:marTop w:val="0"/>
      <w:marBottom w:val="0"/>
      <w:divBdr>
        <w:top w:val="none" w:sz="0" w:space="0" w:color="auto"/>
        <w:left w:val="none" w:sz="0" w:space="0" w:color="auto"/>
        <w:bottom w:val="none" w:sz="0" w:space="0" w:color="auto"/>
        <w:right w:val="none" w:sz="0" w:space="0" w:color="auto"/>
      </w:divBdr>
      <w:divsChild>
        <w:div w:id="1150366522">
          <w:marLeft w:val="0"/>
          <w:marRight w:val="0"/>
          <w:marTop w:val="120"/>
          <w:marBottom w:val="120"/>
          <w:divBdr>
            <w:top w:val="none" w:sz="0" w:space="0" w:color="auto"/>
            <w:left w:val="none" w:sz="0" w:space="0" w:color="auto"/>
            <w:bottom w:val="none" w:sz="0" w:space="0" w:color="auto"/>
            <w:right w:val="none" w:sz="0" w:space="0" w:color="auto"/>
          </w:divBdr>
        </w:div>
        <w:div w:id="638194468">
          <w:marLeft w:val="0"/>
          <w:marRight w:val="0"/>
          <w:marTop w:val="120"/>
          <w:marBottom w:val="120"/>
          <w:divBdr>
            <w:top w:val="none" w:sz="0" w:space="0" w:color="auto"/>
            <w:left w:val="none" w:sz="0" w:space="0" w:color="auto"/>
            <w:bottom w:val="none" w:sz="0" w:space="0" w:color="auto"/>
            <w:right w:val="none" w:sz="0" w:space="0" w:color="auto"/>
          </w:divBdr>
        </w:div>
        <w:div w:id="993876088">
          <w:marLeft w:val="0"/>
          <w:marRight w:val="0"/>
          <w:marTop w:val="0"/>
          <w:marBottom w:val="240"/>
          <w:divBdr>
            <w:top w:val="none" w:sz="0" w:space="0" w:color="auto"/>
            <w:left w:val="none" w:sz="0" w:space="0" w:color="auto"/>
            <w:bottom w:val="none" w:sz="0" w:space="0" w:color="auto"/>
            <w:right w:val="none" w:sz="0" w:space="0" w:color="auto"/>
          </w:divBdr>
          <w:divsChild>
            <w:div w:id="823542580">
              <w:marLeft w:val="0"/>
              <w:marRight w:val="0"/>
              <w:marTop w:val="0"/>
              <w:marBottom w:val="0"/>
              <w:divBdr>
                <w:top w:val="none" w:sz="0" w:space="0" w:color="auto"/>
                <w:left w:val="none" w:sz="0" w:space="0" w:color="auto"/>
                <w:bottom w:val="none" w:sz="0" w:space="0" w:color="auto"/>
                <w:right w:val="none" w:sz="0" w:space="0" w:color="auto"/>
              </w:divBdr>
              <w:divsChild>
                <w:div w:id="11607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568430">
          <w:marLeft w:val="0"/>
          <w:marRight w:val="0"/>
          <w:marTop w:val="120"/>
          <w:marBottom w:val="120"/>
          <w:divBdr>
            <w:top w:val="none" w:sz="0" w:space="0" w:color="auto"/>
            <w:left w:val="none" w:sz="0" w:space="0" w:color="auto"/>
            <w:bottom w:val="none" w:sz="0" w:space="0" w:color="auto"/>
            <w:right w:val="none" w:sz="0" w:space="0" w:color="auto"/>
          </w:divBdr>
        </w:div>
      </w:divsChild>
    </w:div>
    <w:div w:id="25494285">
      <w:bodyDiv w:val="1"/>
      <w:marLeft w:val="0"/>
      <w:marRight w:val="0"/>
      <w:marTop w:val="0"/>
      <w:marBottom w:val="0"/>
      <w:divBdr>
        <w:top w:val="none" w:sz="0" w:space="0" w:color="auto"/>
        <w:left w:val="none" w:sz="0" w:space="0" w:color="auto"/>
        <w:bottom w:val="none" w:sz="0" w:space="0" w:color="auto"/>
        <w:right w:val="none" w:sz="0" w:space="0" w:color="auto"/>
      </w:divBdr>
      <w:divsChild>
        <w:div w:id="263652516">
          <w:marLeft w:val="0"/>
          <w:marRight w:val="0"/>
          <w:marTop w:val="120"/>
          <w:marBottom w:val="120"/>
          <w:divBdr>
            <w:top w:val="none" w:sz="0" w:space="0" w:color="auto"/>
            <w:left w:val="none" w:sz="0" w:space="0" w:color="auto"/>
            <w:bottom w:val="none" w:sz="0" w:space="0" w:color="auto"/>
            <w:right w:val="none" w:sz="0" w:space="0" w:color="auto"/>
          </w:divBdr>
        </w:div>
        <w:div w:id="1483277956">
          <w:marLeft w:val="0"/>
          <w:marRight w:val="0"/>
          <w:marTop w:val="120"/>
          <w:marBottom w:val="120"/>
          <w:divBdr>
            <w:top w:val="none" w:sz="0" w:space="0" w:color="auto"/>
            <w:left w:val="none" w:sz="0" w:space="0" w:color="auto"/>
            <w:bottom w:val="none" w:sz="0" w:space="0" w:color="auto"/>
            <w:right w:val="none" w:sz="0" w:space="0" w:color="auto"/>
          </w:divBdr>
        </w:div>
        <w:div w:id="1550606700">
          <w:marLeft w:val="0"/>
          <w:marRight w:val="0"/>
          <w:marTop w:val="120"/>
          <w:marBottom w:val="120"/>
          <w:divBdr>
            <w:top w:val="none" w:sz="0" w:space="0" w:color="auto"/>
            <w:left w:val="none" w:sz="0" w:space="0" w:color="auto"/>
            <w:bottom w:val="none" w:sz="0" w:space="0" w:color="auto"/>
            <w:right w:val="none" w:sz="0" w:space="0" w:color="auto"/>
          </w:divBdr>
        </w:div>
      </w:divsChild>
    </w:div>
    <w:div w:id="366681365">
      <w:bodyDiv w:val="1"/>
      <w:marLeft w:val="0"/>
      <w:marRight w:val="0"/>
      <w:marTop w:val="0"/>
      <w:marBottom w:val="0"/>
      <w:divBdr>
        <w:top w:val="none" w:sz="0" w:space="0" w:color="auto"/>
        <w:left w:val="none" w:sz="0" w:space="0" w:color="auto"/>
        <w:bottom w:val="none" w:sz="0" w:space="0" w:color="auto"/>
        <w:right w:val="none" w:sz="0" w:space="0" w:color="auto"/>
      </w:divBdr>
      <w:divsChild>
        <w:div w:id="1255628111">
          <w:marLeft w:val="0"/>
          <w:marRight w:val="0"/>
          <w:marTop w:val="120"/>
          <w:marBottom w:val="120"/>
          <w:divBdr>
            <w:top w:val="none" w:sz="0" w:space="0" w:color="auto"/>
            <w:left w:val="none" w:sz="0" w:space="0" w:color="auto"/>
            <w:bottom w:val="none" w:sz="0" w:space="0" w:color="auto"/>
            <w:right w:val="none" w:sz="0" w:space="0" w:color="auto"/>
          </w:divBdr>
        </w:div>
        <w:div w:id="341781838">
          <w:marLeft w:val="0"/>
          <w:marRight w:val="0"/>
          <w:marTop w:val="120"/>
          <w:marBottom w:val="120"/>
          <w:divBdr>
            <w:top w:val="none" w:sz="0" w:space="0" w:color="auto"/>
            <w:left w:val="none" w:sz="0" w:space="0" w:color="auto"/>
            <w:bottom w:val="none" w:sz="0" w:space="0" w:color="auto"/>
            <w:right w:val="none" w:sz="0" w:space="0" w:color="auto"/>
          </w:divBdr>
        </w:div>
        <w:div w:id="295764695">
          <w:marLeft w:val="0"/>
          <w:marRight w:val="0"/>
          <w:marTop w:val="120"/>
          <w:marBottom w:val="120"/>
          <w:divBdr>
            <w:top w:val="none" w:sz="0" w:space="0" w:color="auto"/>
            <w:left w:val="none" w:sz="0" w:space="0" w:color="auto"/>
            <w:bottom w:val="none" w:sz="0" w:space="0" w:color="auto"/>
            <w:right w:val="none" w:sz="0" w:space="0" w:color="auto"/>
          </w:divBdr>
        </w:div>
      </w:divsChild>
    </w:div>
    <w:div w:id="1711757656">
      <w:bodyDiv w:val="1"/>
      <w:marLeft w:val="0"/>
      <w:marRight w:val="0"/>
      <w:marTop w:val="0"/>
      <w:marBottom w:val="0"/>
      <w:divBdr>
        <w:top w:val="none" w:sz="0" w:space="0" w:color="auto"/>
        <w:left w:val="none" w:sz="0" w:space="0" w:color="auto"/>
        <w:bottom w:val="none" w:sz="0" w:space="0" w:color="auto"/>
        <w:right w:val="none" w:sz="0" w:space="0" w:color="auto"/>
      </w:divBdr>
      <w:divsChild>
        <w:div w:id="1119059407">
          <w:marLeft w:val="0"/>
          <w:marRight w:val="0"/>
          <w:marTop w:val="120"/>
          <w:marBottom w:val="120"/>
          <w:divBdr>
            <w:top w:val="none" w:sz="0" w:space="0" w:color="auto"/>
            <w:left w:val="none" w:sz="0" w:space="0" w:color="auto"/>
            <w:bottom w:val="none" w:sz="0" w:space="0" w:color="auto"/>
            <w:right w:val="none" w:sz="0" w:space="0" w:color="auto"/>
          </w:divBdr>
        </w:div>
        <w:div w:id="2012758735">
          <w:marLeft w:val="0"/>
          <w:marRight w:val="0"/>
          <w:marTop w:val="120"/>
          <w:marBottom w:val="120"/>
          <w:divBdr>
            <w:top w:val="none" w:sz="0" w:space="0" w:color="auto"/>
            <w:left w:val="none" w:sz="0" w:space="0" w:color="auto"/>
            <w:bottom w:val="none" w:sz="0" w:space="0" w:color="auto"/>
            <w:right w:val="none" w:sz="0" w:space="0" w:color="auto"/>
          </w:divBdr>
        </w:div>
        <w:div w:id="21057621">
          <w:marLeft w:val="0"/>
          <w:marRight w:val="0"/>
          <w:marTop w:val="120"/>
          <w:marBottom w:val="120"/>
          <w:divBdr>
            <w:top w:val="none" w:sz="0" w:space="0" w:color="auto"/>
            <w:left w:val="none" w:sz="0" w:space="0" w:color="auto"/>
            <w:bottom w:val="none" w:sz="0" w:space="0" w:color="auto"/>
            <w:right w:val="none" w:sz="0" w:space="0" w:color="auto"/>
          </w:divBdr>
        </w:div>
        <w:div w:id="2028292467">
          <w:marLeft w:val="0"/>
          <w:marRight w:val="0"/>
          <w:marTop w:val="120"/>
          <w:marBottom w:val="120"/>
          <w:divBdr>
            <w:top w:val="none" w:sz="0" w:space="0" w:color="auto"/>
            <w:left w:val="none" w:sz="0" w:space="0" w:color="auto"/>
            <w:bottom w:val="none" w:sz="0" w:space="0" w:color="auto"/>
            <w:right w:val="none" w:sz="0" w:space="0" w:color="auto"/>
          </w:divBdr>
        </w:div>
        <w:div w:id="926964498">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2025-03-06T04:10:00Z</dcterms:created>
  <dcterms:modified xsi:type="dcterms:W3CDTF">2025-03-06T04:34:00Z</dcterms:modified>
</cp:coreProperties>
</file>