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山东省城市服务</w:t>
      </w:r>
      <w:r>
        <w:rPr>
          <w:rFonts w:hint="eastAsia" w:ascii="方正小标宋简体" w:hAnsi="方正小标宋简体" w:eastAsia="方正小标宋简体"/>
          <w:sz w:val="44"/>
          <w:szCs w:val="44"/>
        </w:rPr>
        <w:t>技师学院</w:t>
      </w: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公开招聘工实习指导教师</w:t>
      </w:r>
      <w:r>
        <w:rPr>
          <w:rFonts w:hint="eastAsia" w:ascii="方正小标宋简体" w:eastAsia="方正小标宋简体"/>
          <w:sz w:val="44"/>
          <w:szCs w:val="44"/>
        </w:rPr>
        <w:t>健康管理信息采集表</w:t>
      </w:r>
    </w:p>
    <w:bookmarkEnd w:id="0"/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04"/>
        <w:gridCol w:w="202"/>
        <w:gridCol w:w="683"/>
        <w:gridCol w:w="442"/>
        <w:gridCol w:w="443"/>
        <w:gridCol w:w="872"/>
        <w:gridCol w:w="1739"/>
        <w:gridCol w:w="647"/>
        <w:gridCol w:w="614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vMerge w:val="restart"/>
          </w:tcPr>
          <w:p>
            <w:pPr>
              <w:spacing w:line="560" w:lineRule="exact"/>
              <w:ind w:firstLine="476" w:firstLineChars="231"/>
              <w:rPr>
                <w:rFonts w:ascii="宋体" w:hAnsi="宋体" w:eastAsia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12065</wp:posOffset>
                      </wp:positionV>
                      <wp:extent cx="899795" cy="1637030"/>
                      <wp:effectExtent l="4445" t="2540" r="10160" b="177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56310" y="2341245"/>
                                <a:ext cx="899795" cy="16370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05pt;margin-top:0.95pt;height:128.9pt;width:70.85pt;z-index:251659264;mso-width-relative:page;mso-height-relative:page;" filled="f" stroked="t" coordsize="21600,21600" o:gfxdata="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i3cD1wAAAAgBAAAPAAAAAAAAAAEAIAAAACIAAABkcnMvZG93bnJldi54bWxQSwECFAAUAAAA&#10;CACHTuJAIKKnhe8BAAC4AwAADgAAAAAAAAABACAAAAAmAQAAZHJzL2Uyb0RvYy54bWxQSwUGAAAA&#10;AAYABgBZAQAAh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Cs w:val="21"/>
              </w:rPr>
              <w:t>情形</w:t>
            </w:r>
          </w:p>
          <w:p>
            <w:pPr>
              <w:spacing w:line="5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7875" w:type="dxa"/>
            <w:gridSpan w:val="10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黑体" w:hAnsi="宋体" w:eastAsia="黑体" w:cs="黑体"/>
                <w:color w:val="00000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46" w:type="dxa"/>
            <w:vMerge w:val="continue"/>
          </w:tcPr>
          <w:p>
            <w:pPr>
              <w:spacing w:line="560" w:lineRule="exact"/>
              <w:rPr>
                <w:rFonts w:ascii="仿宋_GB2312" w:hAnsi="仿宋_GB2312" w:cs="仿宋_GB2312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400" w:lineRule="exac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  <w:r>
              <w:rPr>
                <w:rFonts w:ascii="黑体" w:hAnsi="宋体" w:eastAsia="黑体" w:cs="黑体"/>
                <w:color w:val="000000"/>
                <w:sz w:val="18"/>
                <w:szCs w:val="18"/>
              </w:rPr>
              <w:t xml:space="preserve">天内国内 </w:t>
            </w: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 xml:space="preserve">高风险等疫情重点地区旅居地（县（市、区）） </w:t>
            </w:r>
          </w:p>
        </w:tc>
        <w:tc>
          <w:tcPr>
            <w:tcW w:w="1125" w:type="dxa"/>
            <w:gridSpan w:val="2"/>
          </w:tcPr>
          <w:p>
            <w:pPr>
              <w:spacing w:line="40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  <w:r>
              <w:rPr>
                <w:rFonts w:ascii="黑体" w:hAnsi="宋体" w:eastAsia="黑体" w:cs="黑体"/>
                <w:color w:val="000000"/>
                <w:sz w:val="18"/>
                <w:szCs w:val="18"/>
              </w:rPr>
              <w:t>天内境外</w:t>
            </w: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旅居地（国家地区）</w:t>
            </w:r>
          </w:p>
        </w:tc>
        <w:tc>
          <w:tcPr>
            <w:tcW w:w="1315" w:type="dxa"/>
            <w:gridSpan w:val="2"/>
          </w:tcPr>
          <w:p>
            <w:pPr>
              <w:spacing w:line="400" w:lineRule="exact"/>
            </w:pPr>
            <w:r>
              <w:rPr>
                <w:rFonts w:ascii="黑体" w:hAnsi="宋体" w:eastAsia="黑体" w:cs="黑体"/>
                <w:color w:val="000000"/>
                <w:sz w:val="18"/>
                <w:szCs w:val="18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 xml:space="preserve">天内发生疫情 </w:t>
            </w:r>
          </w:p>
          <w:p>
            <w:pPr>
              <w:spacing w:line="400" w:lineRule="exact"/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①是</w:t>
            </w:r>
          </w:p>
          <w:p>
            <w:pPr>
              <w:spacing w:line="40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739" w:type="dxa"/>
          </w:tcPr>
          <w:p>
            <w:pPr>
              <w:spacing w:line="400" w:lineRule="exact"/>
            </w:pPr>
            <w:r>
              <w:rPr>
                <w:rFonts w:ascii="黑体" w:hAnsi="宋体" w:eastAsia="黑体" w:cs="黑体"/>
                <w:color w:val="000000"/>
                <w:sz w:val="18"/>
                <w:szCs w:val="18"/>
              </w:rPr>
              <w:t xml:space="preserve">属于下面哪种情形 </w:t>
            </w:r>
          </w:p>
          <w:p>
            <w:pPr>
              <w:spacing w:line="400" w:lineRule="exact"/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 xml:space="preserve">①确诊病例 </w:t>
            </w:r>
          </w:p>
          <w:p>
            <w:pPr>
              <w:spacing w:line="400" w:lineRule="exact"/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 xml:space="preserve">②无症状感染者 </w:t>
            </w:r>
          </w:p>
          <w:p>
            <w:pPr>
              <w:spacing w:line="400" w:lineRule="exact"/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 xml:space="preserve">③密切接触者 </w:t>
            </w:r>
          </w:p>
          <w:p>
            <w:pPr>
              <w:spacing w:line="40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1261" w:type="dxa"/>
            <w:gridSpan w:val="2"/>
          </w:tcPr>
          <w:p>
            <w:pPr>
              <w:spacing w:line="400" w:lineRule="exact"/>
            </w:pPr>
            <w:r>
              <w:rPr>
                <w:rFonts w:ascii="黑体" w:hAnsi="宋体" w:eastAsia="黑体" w:cs="黑体"/>
                <w:color w:val="000000"/>
                <w:sz w:val="18"/>
                <w:szCs w:val="18"/>
              </w:rPr>
              <w:t>是否解除医</w:t>
            </w: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 xml:space="preserve">学隔离观察 </w:t>
            </w:r>
          </w:p>
          <w:p>
            <w:pPr>
              <w:spacing w:line="400" w:lineRule="exact"/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①是</w:t>
            </w:r>
          </w:p>
          <w:p>
            <w:pPr>
              <w:spacing w:line="400" w:lineRule="exact"/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②否</w:t>
            </w:r>
          </w:p>
          <w:p>
            <w:pPr>
              <w:spacing w:line="40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229" w:type="dxa"/>
          </w:tcPr>
          <w:p>
            <w:pPr>
              <w:spacing w:line="400" w:lineRule="exact"/>
            </w:pPr>
            <w:r>
              <w:rPr>
                <w:rFonts w:ascii="黑体" w:hAnsi="宋体" w:eastAsia="黑体" w:cs="黑体"/>
                <w:color w:val="000000"/>
                <w:sz w:val="18"/>
                <w:szCs w:val="18"/>
              </w:rPr>
              <w:t xml:space="preserve">核酸检测 </w:t>
            </w:r>
          </w:p>
          <w:p>
            <w:pPr>
              <w:spacing w:line="400" w:lineRule="exact"/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 xml:space="preserve">①阳性 </w:t>
            </w:r>
          </w:p>
          <w:p>
            <w:pPr>
              <w:spacing w:line="400" w:lineRule="exact"/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 xml:space="preserve">②阴性 </w:t>
            </w:r>
          </w:p>
          <w:p>
            <w:pPr>
              <w:spacing w:line="40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46" w:type="dxa"/>
          </w:tcPr>
          <w:p>
            <w:pPr>
              <w:spacing w:line="560" w:lineRule="exact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gridSpan w:val="2"/>
          </w:tcPr>
          <w:p>
            <w:pPr>
              <w:spacing w:line="400" w:lineRule="exact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>
            <w:pPr>
              <w:spacing w:line="400" w:lineRule="exact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>
            <w:pPr>
              <w:spacing w:line="400" w:lineRule="exact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</w:tcPr>
          <w:p>
            <w:pPr>
              <w:spacing w:line="400" w:lineRule="exact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>
            <w:pPr>
              <w:spacing w:line="400" w:lineRule="exact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>
            <w:pPr>
              <w:spacing w:line="400" w:lineRule="exact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32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000000"/>
                <w:szCs w:val="21"/>
              </w:rPr>
              <w:t xml:space="preserve">健康监测（自考前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7 </w:t>
            </w:r>
            <w:r>
              <w:rPr>
                <w:rFonts w:hint="eastAsia" w:ascii="黑体" w:hAnsi="宋体" w:eastAsia="黑体" w:cs="黑体"/>
                <w:color w:val="00000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Cs w:val="21"/>
              </w:rPr>
              <w:t>天数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Cs w:val="21"/>
              </w:rPr>
              <w:t>监测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日期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Cs w:val="21"/>
              </w:rPr>
              <w:t>健康码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①红码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②黄码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③绿码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Cs w:val="21"/>
              </w:rPr>
              <w:t>早体温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晚体温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Cs w:val="21"/>
              </w:rPr>
              <w:t>是否有以下症状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①发热②乏力③咳嗽或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打喷嚏④咽痛⑤腹泻⑥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呕吐⑦黄疸⑧皮疹⑨结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膜充血⑩都没有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Cs w:val="21"/>
              </w:rPr>
              <w:t>如出现以上所列症状，</w:t>
            </w:r>
            <w:r>
              <w:rPr>
                <w:rFonts w:hint="eastAsia" w:ascii="黑体" w:hAnsi="宋体" w:eastAsia="黑体" w:cs="黑体"/>
                <w:color w:val="000000"/>
                <w:szCs w:val="21"/>
              </w:rPr>
              <w:t>是否排除疑似传染病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①是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当</w:t>
            </w:r>
            <w:r>
              <w:rPr>
                <w:rFonts w:hint="eastAsia" w:ascii="宋体" w:hAnsi="宋体" w:eastAsia="宋体" w:cs="宋体"/>
                <w:szCs w:val="21"/>
              </w:rPr>
              <w:t>天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" w:afterLines="5" w:line="50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afterLines="50"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本人承诺：以上信息属实，如有虚报、瞒报，自愿承担相关责任及后果。 </w:t>
      </w:r>
    </w:p>
    <w:p>
      <w:pPr>
        <w:spacing w:line="560" w:lineRule="exact"/>
        <w:ind w:right="320" w:firstLine="632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签字：                            联系电话：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720" w:right="720" w:bottom="720" w:left="720" w:header="851" w:footer="1588" w:gutter="0"/>
      <w:cols w:space="72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OTY3YzlhYWYxYTg4M2FjMzBlYjFkNzM5ODYxODQifQ=="/>
  </w:docVars>
  <w:rsids>
    <w:rsidRoot w:val="00000000"/>
    <w:rsid w:val="043529A0"/>
    <w:rsid w:val="04994F9B"/>
    <w:rsid w:val="0E0C508A"/>
    <w:rsid w:val="0E955814"/>
    <w:rsid w:val="13EC5B14"/>
    <w:rsid w:val="14A147ED"/>
    <w:rsid w:val="14FE3617"/>
    <w:rsid w:val="16FE0EDD"/>
    <w:rsid w:val="1B3573B1"/>
    <w:rsid w:val="1E4A5763"/>
    <w:rsid w:val="1FB5190D"/>
    <w:rsid w:val="1FB8001E"/>
    <w:rsid w:val="281A1A8E"/>
    <w:rsid w:val="29F15C38"/>
    <w:rsid w:val="2A9A44C3"/>
    <w:rsid w:val="2B0110A1"/>
    <w:rsid w:val="2E457C58"/>
    <w:rsid w:val="360A4A2E"/>
    <w:rsid w:val="385C0C16"/>
    <w:rsid w:val="38632B5B"/>
    <w:rsid w:val="38D5381C"/>
    <w:rsid w:val="38F961F6"/>
    <w:rsid w:val="3987076D"/>
    <w:rsid w:val="3A954813"/>
    <w:rsid w:val="3C355E58"/>
    <w:rsid w:val="41F45E6E"/>
    <w:rsid w:val="46F43360"/>
    <w:rsid w:val="478D25DE"/>
    <w:rsid w:val="483D796D"/>
    <w:rsid w:val="499D6986"/>
    <w:rsid w:val="4A1B234A"/>
    <w:rsid w:val="4E1833BC"/>
    <w:rsid w:val="50143339"/>
    <w:rsid w:val="503926A9"/>
    <w:rsid w:val="522C4307"/>
    <w:rsid w:val="53615306"/>
    <w:rsid w:val="55CD5668"/>
    <w:rsid w:val="560C7786"/>
    <w:rsid w:val="590421A1"/>
    <w:rsid w:val="65082DD5"/>
    <w:rsid w:val="65F01213"/>
    <w:rsid w:val="66032A56"/>
    <w:rsid w:val="695F4FEE"/>
    <w:rsid w:val="6B39060C"/>
    <w:rsid w:val="743C40D6"/>
    <w:rsid w:val="762056A5"/>
    <w:rsid w:val="78A53AB9"/>
    <w:rsid w:val="78D40545"/>
    <w:rsid w:val="7E1006A8"/>
    <w:rsid w:val="7F8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1839</Words>
  <Characters>1884</Characters>
  <Lines>0</Lines>
  <Paragraphs>0</Paragraphs>
  <TotalTime>265</TotalTime>
  <ScaleCrop>false</ScaleCrop>
  <LinksUpToDate>false</LinksUpToDate>
  <CharactersWithSpaces>1927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2022-12-13T01:25:00Z</dcterms:created>
  <dc:creator>lenovo</dc:creator>
  <cp:lastModifiedBy>郭翠花</cp:lastModifiedBy>
  <dcterms:modified xsi:type="dcterms:W3CDTF">2023-02-14T07:18:57Z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17E654D760BC41FDA2980333E1461978</vt:lpwstr>
  </property>
</Properties>
</file>