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93FA" w14:textId="77777777" w:rsidR="00B8598A" w:rsidRDefault="00000000">
      <w:pPr>
        <w:spacing w:line="30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山东省城市服务技师学院</w:t>
      </w:r>
    </w:p>
    <w:p w14:paraId="2748D149" w14:textId="778AB02F" w:rsidR="00B8598A" w:rsidRDefault="00F03CD8">
      <w:pPr>
        <w:spacing w:line="30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教师职业能力大赛参赛视频制作服务</w:t>
      </w:r>
      <w:r w:rsidR="00000000">
        <w:rPr>
          <w:rFonts w:ascii="黑体" w:eastAsia="黑体" w:hAnsi="黑体" w:cs="黑体" w:hint="eastAsia"/>
          <w:sz w:val="44"/>
          <w:szCs w:val="44"/>
        </w:rPr>
        <w:t>采购项目</w:t>
      </w:r>
    </w:p>
    <w:p w14:paraId="2F91B3EA" w14:textId="0EBC3F1C" w:rsidR="00B8598A" w:rsidRDefault="00000000">
      <w:pPr>
        <w:spacing w:line="30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询价公告</w:t>
      </w:r>
    </w:p>
    <w:p w14:paraId="03AFDC0C" w14:textId="77777777" w:rsidR="00B8598A" w:rsidRDefault="00000000">
      <w:pPr>
        <w:pStyle w:val="4"/>
        <w:widowControl/>
        <w:pBdr>
          <w:bottom w:val="single" w:sz="6" w:space="0" w:color="E2E2E2"/>
        </w:pBdr>
        <w:spacing w:before="0" w:beforeAutospacing="0" w:after="0" w:afterAutospacing="0" w:line="675" w:lineRule="atLeast"/>
        <w:ind w:firstLineChars="196" w:firstLine="627"/>
        <w:rPr>
          <w:rFonts w:ascii="楷体" w:eastAsia="楷体" w:hAnsi="楷体" w:cs="楷体" w:hint="default"/>
          <w:b w:val="0"/>
          <w:sz w:val="32"/>
          <w:szCs w:val="32"/>
          <w:shd w:val="clear" w:color="auto" w:fill="FFFFFF"/>
        </w:rPr>
      </w:pPr>
      <w:r>
        <w:rPr>
          <w:rFonts w:ascii="楷体" w:eastAsia="楷体" w:hAnsi="楷体" w:cs="楷体"/>
          <w:b w:val="0"/>
          <w:sz w:val="32"/>
          <w:szCs w:val="32"/>
        </w:rPr>
        <w:t>一、 采购内容</w:t>
      </w:r>
    </w:p>
    <w:p w14:paraId="0C996924" w14:textId="68CAED51" w:rsidR="00B8598A" w:rsidRDefault="00000000">
      <w:pPr>
        <w:pStyle w:val="a6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山东省城市服务技师学院</w:t>
      </w:r>
      <w:r w:rsidR="00F03CD8" w:rsidRPr="00F03CD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教师职业能力大赛参赛视频制作服务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采购项目</w:t>
      </w:r>
      <w:r w:rsidRPr="00F03CD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，相</w:t>
      </w:r>
      <w:r>
        <w:rPr>
          <w:rFonts w:ascii="仿宋" w:eastAsia="仿宋" w:hAnsi="仿宋" w:cs="仿宋" w:hint="eastAsia"/>
          <w:sz w:val="32"/>
          <w:szCs w:val="32"/>
        </w:rPr>
        <w:t>关技术要求详见附件1。</w:t>
      </w:r>
    </w:p>
    <w:p w14:paraId="74634711" w14:textId="77777777" w:rsidR="00B8598A" w:rsidRDefault="00000000">
      <w:pPr>
        <w:pStyle w:val="a6"/>
        <w:widowControl/>
        <w:spacing w:before="150" w:beforeAutospacing="0" w:after="150" w:afterAutospacing="0" w:line="585" w:lineRule="atLeast"/>
        <w:ind w:firstLine="645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二、投标人资格</w:t>
      </w:r>
    </w:p>
    <w:p w14:paraId="1FAA51D6" w14:textId="77777777" w:rsidR="00B8598A" w:rsidRDefault="00000000">
      <w:pPr>
        <w:adjustRightInd w:val="0"/>
        <w:snapToGrid w:val="0"/>
        <w:spacing w:before="192"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在中国境内依法注册，具有独立承担民事责任能力的法人、其他组织或者自然人；</w:t>
      </w:r>
    </w:p>
    <w:p w14:paraId="64123F8E" w14:textId="07F170D7" w:rsidR="00B8598A" w:rsidRDefault="00000000">
      <w:pPr>
        <w:pStyle w:val="a6"/>
        <w:widowControl/>
        <w:adjustRightInd w:val="0"/>
        <w:snapToGrid w:val="0"/>
        <w:spacing w:before="150" w:beforeAutospacing="0" w:after="150" w:afterAutospacing="0" w:line="360" w:lineRule="auto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2.无不良信用信息记录</w:t>
      </w:r>
      <w:r w:rsidR="00B23A33">
        <w:rPr>
          <w:rFonts w:ascii="仿宋" w:eastAsia="仿宋" w:hAnsi="仿宋" w:cs="仿宋" w:hint="eastAsia"/>
          <w:kern w:val="2"/>
          <w:sz w:val="32"/>
          <w:szCs w:val="32"/>
        </w:rPr>
        <w:t>（提供证明）</w:t>
      </w:r>
      <w:r>
        <w:rPr>
          <w:rFonts w:ascii="仿宋" w:eastAsia="仿宋" w:hAnsi="仿宋" w:cs="仿宋" w:hint="eastAsia"/>
          <w:kern w:val="2"/>
          <w:sz w:val="32"/>
          <w:szCs w:val="32"/>
        </w:rPr>
        <w:t>；</w:t>
      </w:r>
    </w:p>
    <w:p w14:paraId="2B1D08FF" w14:textId="77777777" w:rsidR="00B8598A" w:rsidRDefault="00000000">
      <w:pPr>
        <w:pStyle w:val="a8"/>
        <w:adjustRightInd w:val="0"/>
        <w:snapToGrid w:val="0"/>
        <w:spacing w:line="360" w:lineRule="auto"/>
        <w:ind w:firstLine="640"/>
        <w:rPr>
          <w:rFonts w:cs="仿宋"/>
        </w:rPr>
      </w:pPr>
      <w:r>
        <w:rPr>
          <w:rFonts w:cs="仿宋" w:hint="eastAsia"/>
        </w:rPr>
        <w:t>3.本项目不接受联合体投标。</w:t>
      </w:r>
    </w:p>
    <w:p w14:paraId="13EEF362" w14:textId="77777777" w:rsidR="00B8598A" w:rsidRDefault="00000000">
      <w:pPr>
        <w:pStyle w:val="a6"/>
        <w:widowControl/>
        <w:spacing w:before="150" w:beforeAutospacing="0" w:after="150" w:afterAutospacing="0" w:line="585" w:lineRule="atLeast"/>
        <w:ind w:firstLine="645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三、报价要求</w:t>
      </w:r>
    </w:p>
    <w:p w14:paraId="50FBBAC9" w14:textId="750D5253" w:rsidR="00B8598A" w:rsidRDefault="00000000">
      <w:pPr>
        <w:pStyle w:val="a6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即日起至2022年</w:t>
      </w:r>
      <w:r w:rsidR="00A673B4"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A673B4">
        <w:rPr>
          <w:rFonts w:ascii="仿宋" w:eastAsia="仿宋" w:hAnsi="仿宋" w:cs="仿宋"/>
          <w:sz w:val="32"/>
          <w:szCs w:val="32"/>
        </w:rPr>
        <w:t>29</w:t>
      </w:r>
      <w:r>
        <w:rPr>
          <w:rFonts w:ascii="仿宋" w:eastAsia="仿宋" w:hAnsi="仿宋" w:cs="仿宋" w:hint="eastAsia"/>
          <w:sz w:val="32"/>
          <w:szCs w:val="32"/>
        </w:rPr>
        <w:t>日16时00分，每日上午8:00-11:30，下午2:</w:t>
      </w:r>
      <w:r w:rsidR="00A673B4"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0-4:00到山东省城市服务技师学院后勤处（山东省烟台市高新区海天路1001号）提交报价文件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（因</w:t>
      </w:r>
      <w:r w:rsidR="00A673B4">
        <w:rPr>
          <w:rFonts w:ascii="仿宋" w:eastAsia="仿宋" w:hAnsi="仿宋" w:cs="仿宋" w:hint="eastAsia"/>
          <w:color w:val="FF0000"/>
          <w:sz w:val="32"/>
          <w:szCs w:val="32"/>
        </w:rPr>
        <w:t>暑假、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疫情防控等原因，请提交报价前提</w:t>
      </w:r>
      <w:proofErr w:type="gramStart"/>
      <w:r>
        <w:rPr>
          <w:rFonts w:ascii="仿宋" w:eastAsia="仿宋" w:hAnsi="仿宋" w:cs="仿宋" w:hint="eastAsia"/>
          <w:color w:val="FF0000"/>
          <w:sz w:val="32"/>
          <w:szCs w:val="32"/>
        </w:rPr>
        <w:t>前联系</w:t>
      </w:r>
      <w:proofErr w:type="gramEnd"/>
      <w:r>
        <w:rPr>
          <w:rFonts w:ascii="仿宋" w:eastAsia="仿宋" w:hAnsi="仿宋" w:cs="仿宋" w:hint="eastAsia"/>
          <w:color w:val="FF0000"/>
          <w:sz w:val="32"/>
          <w:szCs w:val="32"/>
        </w:rPr>
        <w:t>采购人，获得提交报价文件的最新方式）</w:t>
      </w:r>
      <w:r>
        <w:rPr>
          <w:rFonts w:ascii="仿宋" w:eastAsia="仿宋" w:hAnsi="仿宋" w:cs="仿宋" w:hint="eastAsia"/>
          <w:sz w:val="32"/>
          <w:szCs w:val="32"/>
        </w:rPr>
        <w:t>。联系人和联系电话：丛老师，18863891490；2246661。</w:t>
      </w:r>
    </w:p>
    <w:p w14:paraId="64399619" w14:textId="71300E45" w:rsidR="00B8598A" w:rsidRDefault="00000000">
      <w:pPr>
        <w:pStyle w:val="a6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报价人须提供包含以下内容的加盖单位公章的报价资料一份：工商营业执照副本复印件、法定代表人身份证复印件、报价单、服务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承诺（包括</w:t>
      </w:r>
      <w:r w:rsidR="00A673B4">
        <w:rPr>
          <w:rFonts w:ascii="仿宋" w:eastAsia="仿宋" w:hAnsi="仿宋" w:cs="仿宋" w:hint="eastAsia"/>
          <w:sz w:val="32"/>
          <w:szCs w:val="32"/>
        </w:rPr>
        <w:t>优惠条件</w:t>
      </w:r>
      <w:r>
        <w:rPr>
          <w:rFonts w:ascii="仿宋" w:eastAsia="仿宋" w:hAnsi="仿宋" w:cs="仿宋" w:hint="eastAsia"/>
          <w:sz w:val="32"/>
          <w:szCs w:val="32"/>
        </w:rPr>
        <w:t>承诺）、联系人及联系方式、投标人资格要求等。上述资料装订成册，自行密封并在封面加盖单位公章，否则视为无效投标。所交资料因存档需要，采购人不予返还。</w:t>
      </w:r>
    </w:p>
    <w:p w14:paraId="10401833" w14:textId="77777777" w:rsidR="00B8598A" w:rsidRDefault="00000000">
      <w:pPr>
        <w:pStyle w:val="a6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3.报价为完成清单范围内全部内容的总价，包括材料费、运输费、设计费、人工费、利润、税金等所有费用，且综合考虑市场、政策等因素引起的价格上涨等不确定风险。</w:t>
      </w:r>
    </w:p>
    <w:p w14:paraId="05ED0B36" w14:textId="77777777" w:rsidR="00B8598A" w:rsidRDefault="00000000">
      <w:pPr>
        <w:pStyle w:val="a6"/>
        <w:widowControl/>
        <w:spacing w:before="150" w:beforeAutospacing="0" w:after="150" w:afterAutospacing="0" w:line="585" w:lineRule="atLeast"/>
        <w:ind w:firstLine="645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四、</w:t>
      </w:r>
      <w:r>
        <w:rPr>
          <w:rFonts w:ascii="楷体" w:eastAsia="楷体" w:hAnsi="楷体" w:cs="仿宋" w:hint="eastAsia"/>
          <w:sz w:val="32"/>
          <w:szCs w:val="32"/>
        </w:rPr>
        <w:t>其他</w:t>
      </w:r>
      <w:r>
        <w:rPr>
          <w:rFonts w:ascii="楷体" w:eastAsia="楷体" w:hAnsi="楷体" w:cs="仿宋"/>
          <w:sz w:val="32"/>
          <w:szCs w:val="32"/>
        </w:rPr>
        <w:t>要求</w:t>
      </w:r>
    </w:p>
    <w:p w14:paraId="71D3D04F" w14:textId="77777777" w:rsidR="00B8598A" w:rsidRDefault="00000000">
      <w:pPr>
        <w:pStyle w:val="a6"/>
        <w:widowControl/>
        <w:spacing w:before="150" w:beforeAutospacing="0" w:after="150" w:afterAutospacing="0" w:line="585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采购人不组织统一考察现场，无论供应商对现场考察与否，都将被视为熟悉该项目的一切情况，并承担一切与报价有关的风险、责任和义务。</w:t>
      </w:r>
    </w:p>
    <w:p w14:paraId="65EB61A8" w14:textId="77777777" w:rsidR="00B8598A" w:rsidRDefault="00000000">
      <w:pPr>
        <w:pStyle w:val="a6"/>
        <w:widowControl/>
        <w:spacing w:before="150" w:beforeAutospacing="0" w:after="150" w:afterAutospacing="0" w:line="585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采购人</w:t>
      </w:r>
      <w:r>
        <w:rPr>
          <w:rFonts w:ascii="仿宋" w:eastAsia="仿宋" w:hAnsi="仿宋" w:cs="仿宋"/>
          <w:bCs/>
          <w:sz w:val="32"/>
          <w:szCs w:val="32"/>
        </w:rPr>
        <w:t>未设置最低</w:t>
      </w:r>
      <w:r>
        <w:rPr>
          <w:rFonts w:ascii="仿宋" w:eastAsia="仿宋" w:hAnsi="仿宋" w:cs="仿宋" w:hint="eastAsia"/>
          <w:bCs/>
          <w:sz w:val="32"/>
          <w:szCs w:val="32"/>
        </w:rPr>
        <w:t>限价</w:t>
      </w:r>
      <w:r>
        <w:rPr>
          <w:rFonts w:ascii="仿宋" w:eastAsia="仿宋" w:hAnsi="仿宋" w:cs="仿宋"/>
          <w:bCs/>
          <w:sz w:val="32"/>
          <w:szCs w:val="32"/>
        </w:rPr>
        <w:t>，</w:t>
      </w:r>
      <w:r>
        <w:rPr>
          <w:rFonts w:ascii="仿宋" w:eastAsia="仿宋" w:hAnsi="仿宋" w:cs="仿宋" w:hint="eastAsia"/>
          <w:bCs/>
          <w:sz w:val="32"/>
          <w:szCs w:val="32"/>
        </w:rPr>
        <w:t>但投标人报价不得明显低于其他通过符合性审查投标人的报价，也不允许低于成本价报价。否则，采购人将认为其报价有可能影响产品质量、服务质量或不能诚信履约。投标人现场不能对其低报价做出合理解释的，采购人可根据《政府采购货物和服务招标投标管理办法》（财政部87号令）等法律法规认定为无效报价。</w:t>
      </w:r>
    </w:p>
    <w:p w14:paraId="120E46B8" w14:textId="77777777" w:rsidR="00B8598A" w:rsidRDefault="00000000">
      <w:pPr>
        <w:pStyle w:val="a6"/>
        <w:widowControl/>
        <w:spacing w:before="150" w:beforeAutospacing="0" w:after="150" w:afterAutospacing="0" w:line="585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3.</w:t>
      </w:r>
      <w:r>
        <w:rPr>
          <w:rFonts w:ascii="仿宋" w:eastAsia="仿宋" w:hAnsi="仿宋" w:cs="仿宋" w:hint="eastAsia"/>
          <w:bCs/>
          <w:color w:val="0000FF"/>
          <w:sz w:val="32"/>
          <w:szCs w:val="32"/>
        </w:rPr>
        <w:t>中标人因自身原因放弃中标人资格，将不允许再次参与该项目，一年内不允许参与采购人其他项目。</w:t>
      </w:r>
    </w:p>
    <w:p w14:paraId="48BBCEC5" w14:textId="77777777" w:rsidR="00B8598A" w:rsidRDefault="00B8598A">
      <w:pPr>
        <w:pStyle w:val="a6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仿宋"/>
          <w:sz w:val="32"/>
          <w:szCs w:val="32"/>
        </w:rPr>
      </w:pPr>
    </w:p>
    <w:p w14:paraId="67F831CF" w14:textId="77777777" w:rsidR="00B8598A" w:rsidRDefault="00000000">
      <w:pPr>
        <w:pStyle w:val="a6"/>
        <w:widowControl/>
        <w:spacing w:before="150" w:beforeAutospacing="0" w:after="150" w:afterAutospacing="0" w:line="585" w:lineRule="atLeast"/>
        <w:ind w:firstLine="645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五、控制价及付款方式</w:t>
      </w:r>
    </w:p>
    <w:p w14:paraId="379BAEA9" w14:textId="630E6B54" w:rsidR="00B8598A" w:rsidRPr="00C16EE6" w:rsidRDefault="00000000">
      <w:pPr>
        <w:pStyle w:val="a6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仿宋"/>
          <w:color w:val="FF0000"/>
          <w:sz w:val="32"/>
          <w:szCs w:val="32"/>
        </w:rPr>
      </w:pPr>
      <w:r w:rsidRPr="00C16EE6">
        <w:rPr>
          <w:rFonts w:ascii="仿宋" w:eastAsia="仿宋" w:hAnsi="仿宋" w:cs="仿宋" w:hint="eastAsia"/>
          <w:color w:val="FF0000"/>
          <w:sz w:val="32"/>
          <w:szCs w:val="32"/>
        </w:rPr>
        <w:lastRenderedPageBreak/>
        <w:t>本项目总控制价为人民币4</w:t>
      </w:r>
      <w:r w:rsidR="00B23A33" w:rsidRPr="00C16EE6">
        <w:rPr>
          <w:rFonts w:ascii="仿宋" w:eastAsia="仿宋" w:hAnsi="仿宋" w:cs="仿宋"/>
          <w:color w:val="FF0000"/>
          <w:sz w:val="32"/>
          <w:szCs w:val="32"/>
        </w:rPr>
        <w:t>5</w:t>
      </w:r>
      <w:r w:rsidRPr="00C16EE6">
        <w:rPr>
          <w:rFonts w:ascii="仿宋" w:eastAsia="仿宋" w:hAnsi="仿宋" w:cs="仿宋" w:hint="eastAsia"/>
          <w:color w:val="FF0000"/>
          <w:sz w:val="32"/>
          <w:szCs w:val="32"/>
        </w:rPr>
        <w:t>000元。本项目</w:t>
      </w:r>
      <w:r w:rsidR="00062150" w:rsidRPr="00C16EE6">
        <w:rPr>
          <w:rFonts w:ascii="仿宋" w:eastAsia="仿宋" w:hAnsi="仿宋" w:cs="仿宋" w:hint="eastAsia"/>
          <w:color w:val="FF0000"/>
          <w:sz w:val="32"/>
          <w:szCs w:val="32"/>
        </w:rPr>
        <w:t>无</w:t>
      </w:r>
      <w:r w:rsidRPr="00C16EE6">
        <w:rPr>
          <w:rFonts w:ascii="仿宋" w:eastAsia="仿宋" w:hAnsi="仿宋" w:cs="仿宋" w:hint="eastAsia"/>
          <w:color w:val="FF0000"/>
          <w:sz w:val="32"/>
          <w:szCs w:val="32"/>
        </w:rPr>
        <w:t>质保金，</w:t>
      </w:r>
      <w:r w:rsidR="00062150" w:rsidRPr="00C16EE6">
        <w:rPr>
          <w:rFonts w:ascii="仿宋" w:eastAsia="仿宋" w:hAnsi="仿宋" w:cs="仿宋" w:hint="eastAsia"/>
          <w:color w:val="FF0000"/>
          <w:sz w:val="32"/>
          <w:szCs w:val="32"/>
        </w:rPr>
        <w:t>无</w:t>
      </w:r>
      <w:r w:rsidRPr="00C16EE6">
        <w:rPr>
          <w:rFonts w:ascii="仿宋" w:eastAsia="仿宋" w:hAnsi="仿宋" w:cs="仿宋" w:hint="eastAsia"/>
          <w:color w:val="FF0000"/>
          <w:sz w:val="32"/>
          <w:szCs w:val="32"/>
        </w:rPr>
        <w:t>质保期。本项目采取以学院认可的付款方式</w:t>
      </w:r>
      <w:r w:rsidR="00DD1924" w:rsidRPr="00C16EE6">
        <w:rPr>
          <w:rFonts w:ascii="仿宋" w:eastAsia="仿宋" w:hAnsi="仿宋" w:cs="仿宋" w:hint="eastAsia"/>
          <w:color w:val="FF0000"/>
          <w:sz w:val="32"/>
          <w:szCs w:val="32"/>
        </w:rPr>
        <w:t>付款</w:t>
      </w:r>
      <w:r w:rsidRPr="00C16EE6">
        <w:rPr>
          <w:rFonts w:ascii="仿宋" w:eastAsia="仿宋" w:hAnsi="仿宋" w:cs="仿宋" w:hint="eastAsia"/>
          <w:color w:val="FF0000"/>
          <w:sz w:val="32"/>
          <w:szCs w:val="32"/>
        </w:rPr>
        <w:t>。</w:t>
      </w:r>
    </w:p>
    <w:p w14:paraId="6A8868C7" w14:textId="77777777" w:rsidR="00B8598A" w:rsidRDefault="00000000">
      <w:pPr>
        <w:pStyle w:val="a6"/>
        <w:widowControl/>
        <w:spacing w:before="150" w:beforeAutospacing="0" w:after="150" w:afterAutospacing="0" w:line="585" w:lineRule="atLeast"/>
        <w:ind w:firstLine="645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六、截止报价时间，报价人不足3家或在评审过程中实质性响应询价文件要求的报价人不足3家，采购人可改为竞争性谈判采购。</w:t>
      </w:r>
    </w:p>
    <w:p w14:paraId="0E287CE7" w14:textId="77777777" w:rsidR="00B8598A" w:rsidRDefault="00000000">
      <w:pPr>
        <w:pStyle w:val="a6"/>
        <w:widowControl/>
        <w:spacing w:before="150" w:beforeAutospacing="0" w:after="150" w:afterAutospacing="0" w:line="585" w:lineRule="atLeast"/>
        <w:ind w:firstLine="645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七、报价人提交报价资料视为同意该询价公告条款，采购人享有对该条款的解释权。</w:t>
      </w:r>
    </w:p>
    <w:p w14:paraId="424C5EE4" w14:textId="77777777" w:rsidR="00B8598A" w:rsidRDefault="00000000">
      <w:pPr>
        <w:pStyle w:val="a6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附件：1、技术要求</w:t>
      </w:r>
    </w:p>
    <w:p w14:paraId="06E13AC8" w14:textId="77777777" w:rsidR="00B8598A" w:rsidRDefault="00000000">
      <w:pPr>
        <w:pStyle w:val="a6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2、报价单</w:t>
      </w:r>
    </w:p>
    <w:p w14:paraId="0998B7FE" w14:textId="77777777" w:rsidR="00B8598A" w:rsidRDefault="00B8598A">
      <w:pPr>
        <w:pStyle w:val="a6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仿宋"/>
          <w:sz w:val="32"/>
          <w:szCs w:val="32"/>
        </w:rPr>
      </w:pPr>
    </w:p>
    <w:p w14:paraId="42D73AA1" w14:textId="77777777" w:rsidR="00B8598A" w:rsidRDefault="00000000">
      <w:pPr>
        <w:pStyle w:val="a6"/>
        <w:widowControl/>
        <w:spacing w:before="150" w:beforeAutospacing="0" w:after="150" w:afterAutospacing="0" w:line="585" w:lineRule="atLeast"/>
        <w:ind w:firstLineChars="1606" w:firstLine="5139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山东省城市服务技师学院</w:t>
      </w:r>
    </w:p>
    <w:p w14:paraId="55F10489" w14:textId="7559B5EB" w:rsidR="00B8598A" w:rsidRDefault="00000000">
      <w:pPr>
        <w:pStyle w:val="a6"/>
        <w:widowControl/>
        <w:spacing w:before="150" w:beforeAutospacing="0" w:after="150" w:afterAutospacing="0" w:line="585" w:lineRule="atLeast"/>
        <w:ind w:firstLine="645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2022年</w:t>
      </w:r>
      <w:r w:rsidR="00B23A33"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8C4DFA">
        <w:rPr>
          <w:rFonts w:ascii="仿宋" w:eastAsia="仿宋" w:hAnsi="仿宋" w:cs="仿宋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1A47D1A4" w14:textId="77777777" w:rsidR="00B8598A" w:rsidRDefault="00B8598A">
      <w:pPr>
        <w:pStyle w:val="a6"/>
        <w:widowControl/>
        <w:spacing w:before="150" w:beforeAutospacing="0" w:after="150" w:afterAutospacing="0" w:line="585" w:lineRule="atLeast"/>
        <w:rPr>
          <w:rFonts w:ascii="仿宋" w:eastAsia="仿宋" w:hAnsi="仿宋" w:cs="仿宋"/>
          <w:sz w:val="32"/>
          <w:szCs w:val="32"/>
        </w:rPr>
      </w:pPr>
    </w:p>
    <w:p w14:paraId="50423A33" w14:textId="77777777" w:rsidR="00B8598A" w:rsidRDefault="00B8598A">
      <w:pPr>
        <w:pStyle w:val="40"/>
        <w:rPr>
          <w:rFonts w:ascii="仿宋" w:eastAsia="仿宋" w:hAnsi="仿宋" w:cs="仿宋"/>
          <w:b w:val="0"/>
          <w:bCs w:val="0"/>
          <w:sz w:val="32"/>
          <w:szCs w:val="32"/>
        </w:rPr>
      </w:pPr>
    </w:p>
    <w:p w14:paraId="17BF8428" w14:textId="77777777" w:rsidR="00B8598A" w:rsidRDefault="00B8598A">
      <w:pPr>
        <w:pStyle w:val="40"/>
        <w:rPr>
          <w:rFonts w:ascii="仿宋" w:eastAsia="仿宋" w:hAnsi="仿宋" w:cs="仿宋"/>
          <w:b w:val="0"/>
          <w:bCs w:val="0"/>
          <w:sz w:val="32"/>
          <w:szCs w:val="32"/>
        </w:rPr>
      </w:pPr>
    </w:p>
    <w:p w14:paraId="6925DC4B" w14:textId="608C83A0" w:rsidR="00B8598A" w:rsidRPr="00C16EE6" w:rsidRDefault="00C16EE6" w:rsidP="00C16EE6">
      <w:pPr>
        <w:widowControl/>
        <w:jc w:val="left"/>
        <w:rPr>
          <w:rFonts w:ascii="仿宋" w:eastAsia="仿宋" w:hAnsi="仿宋" w:cs="仿宋" w:hint="eastAsia"/>
          <w:kern w:val="24"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br w:type="page"/>
      </w:r>
    </w:p>
    <w:p w14:paraId="2D742840" w14:textId="77777777" w:rsidR="00B8598A" w:rsidRDefault="00B8598A">
      <w:pPr>
        <w:pStyle w:val="2"/>
        <w:rPr>
          <w:rFonts w:hint="eastAsia"/>
        </w:rPr>
      </w:pPr>
    </w:p>
    <w:p w14:paraId="2AF5E536" w14:textId="09A27B74" w:rsidR="008C4DFA" w:rsidRPr="00C16EE6" w:rsidRDefault="00000000" w:rsidP="00C16EE6">
      <w:pPr>
        <w:pStyle w:val="TOC1"/>
        <w:jc w:val="left"/>
        <w:rPr>
          <w:rFonts w:ascii="仿宋" w:eastAsia="仿宋" w:hAnsi="仿宋" w:cs="仿宋" w:hint="eastAsia"/>
          <w:b/>
          <w:bCs/>
          <w:kern w:val="44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b/>
          <w:bCs/>
          <w:kern w:val="44"/>
          <w:sz w:val="32"/>
          <w:szCs w:val="32"/>
        </w:rPr>
        <w:t>附件1：</w:t>
      </w:r>
      <w:r>
        <w:rPr>
          <w:rFonts w:ascii="仿宋" w:eastAsia="仿宋" w:hAnsi="仿宋" w:cs="仿宋" w:hint="eastAsia"/>
          <w:b/>
          <w:bCs/>
          <w:kern w:val="44"/>
          <w:sz w:val="32"/>
          <w:szCs w:val="32"/>
          <w:lang w:eastAsia="zh-Hans"/>
        </w:rPr>
        <w:t>技术要求</w:t>
      </w:r>
    </w:p>
    <w:p w14:paraId="26103644" w14:textId="77777777" w:rsidR="008C4DFA" w:rsidRPr="008D6214" w:rsidRDefault="008C4DFA" w:rsidP="008C4DFA">
      <w:pPr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8D6214">
        <w:rPr>
          <w:rFonts w:asciiTheme="minorEastAsia" w:eastAsiaTheme="minorEastAsia" w:hAnsiTheme="minorEastAsia" w:cs="仿宋_GB2312" w:hint="eastAsia"/>
          <w:sz w:val="28"/>
          <w:szCs w:val="28"/>
        </w:rPr>
        <w:t>本次采购主要服务于4名参赛教师教学视频的制作、剪辑等。在根据教师需求完成拍摄后，每个参赛作品分别制作8分钟视频和2分钟视频各1个。制作的</w:t>
      </w:r>
      <w:r w:rsidRPr="008D6214">
        <w:rPr>
          <w:rFonts w:asciiTheme="minorEastAsia" w:eastAsiaTheme="minorEastAsia" w:hAnsiTheme="minorEastAsia" w:cs="仿宋_GB2312"/>
          <w:sz w:val="28"/>
          <w:szCs w:val="28"/>
        </w:rPr>
        <w:t>视频需确保画面稳定、声音清晰，采用MP4格式，码率不低于20fps，文件大小不超过300M，</w:t>
      </w:r>
      <w:r w:rsidRPr="008D6214">
        <w:rPr>
          <w:rFonts w:asciiTheme="minorEastAsia" w:eastAsiaTheme="minorEastAsia" w:hAnsiTheme="minorEastAsia" w:cs="仿宋_GB2312" w:hint="eastAsia"/>
          <w:sz w:val="28"/>
          <w:szCs w:val="28"/>
        </w:rPr>
        <w:t>无</w:t>
      </w:r>
      <w:r w:rsidRPr="008D6214">
        <w:rPr>
          <w:rFonts w:asciiTheme="minorEastAsia" w:eastAsiaTheme="minorEastAsia" w:hAnsiTheme="minorEastAsia" w:cs="仿宋_GB2312"/>
          <w:sz w:val="28"/>
          <w:szCs w:val="28"/>
        </w:rPr>
        <w:t>病毒，以免影响正常比赛。</w:t>
      </w:r>
    </w:p>
    <w:p w14:paraId="4D5EA911" w14:textId="739E56C8" w:rsidR="008C4DFA" w:rsidRPr="008D6214" w:rsidRDefault="008C4DFA" w:rsidP="008C4DFA">
      <w:pPr>
        <w:ind w:firstLine="640"/>
        <w:rPr>
          <w:rFonts w:asciiTheme="minorEastAsia" w:eastAsiaTheme="minorEastAsia" w:hAnsiTheme="minorEastAsia" w:cs="仿宋_GB2312" w:hint="eastAsia"/>
          <w:sz w:val="28"/>
          <w:szCs w:val="28"/>
        </w:rPr>
      </w:pPr>
      <w:r w:rsidRPr="008D6214">
        <w:rPr>
          <w:rFonts w:asciiTheme="minorEastAsia" w:eastAsiaTheme="minorEastAsia" w:hAnsiTheme="minorEastAsia" w:cs="仿宋_GB2312" w:hint="eastAsia"/>
          <w:sz w:val="28"/>
          <w:szCs w:val="28"/>
        </w:rPr>
        <w:t>1</w:t>
      </w:r>
      <w:r w:rsidRPr="008D6214"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Pr="008D6214">
        <w:rPr>
          <w:rFonts w:asciiTheme="minorEastAsia" w:eastAsiaTheme="minorEastAsia" w:hAnsiTheme="minorEastAsia" w:cs="仿宋_GB2312" w:hint="eastAsia"/>
          <w:sz w:val="28"/>
          <w:szCs w:val="28"/>
        </w:rPr>
        <w:t>8分钟视频：拍摄教师授课过程，剪辑制作不超过8分钟的教学展示视频，要求视频声音清楚，画面清晰，图像稳定，声音与画面同步，反映教与学的情况，且根据需要添加字幕。</w:t>
      </w:r>
    </w:p>
    <w:p w14:paraId="4388DFFF" w14:textId="2D4A770F" w:rsidR="008C4DFA" w:rsidRPr="008D6214" w:rsidRDefault="008C4DFA" w:rsidP="008C4DFA">
      <w:pPr>
        <w:ind w:firstLine="640"/>
        <w:rPr>
          <w:rFonts w:asciiTheme="minorEastAsia" w:eastAsiaTheme="minorEastAsia" w:hAnsiTheme="minorEastAsia" w:cs="仿宋_GB2312" w:hint="eastAsia"/>
          <w:sz w:val="28"/>
          <w:szCs w:val="28"/>
        </w:rPr>
      </w:pPr>
      <w:r w:rsidRPr="008D6214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Pr="008D6214"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Pr="008D6214">
        <w:rPr>
          <w:rFonts w:asciiTheme="minorEastAsia" w:eastAsiaTheme="minorEastAsia" w:hAnsiTheme="minorEastAsia" w:cs="仿宋_GB2312" w:hint="eastAsia"/>
          <w:sz w:val="28"/>
          <w:szCs w:val="28"/>
        </w:rPr>
        <w:t>2分钟视频：2分钟为课件中的展示视频，要求在8分钟的基础上剪辑教学视频的关键环节，突出教学亮点和教师与学生的互动过程。</w:t>
      </w:r>
    </w:p>
    <w:p w14:paraId="750605E9" w14:textId="7C3B337A" w:rsidR="008C4DFA" w:rsidRPr="008D6214" w:rsidRDefault="008C4DFA" w:rsidP="008C4DFA">
      <w:pPr>
        <w:ind w:firstLine="640"/>
        <w:rPr>
          <w:rFonts w:asciiTheme="minorEastAsia" w:eastAsiaTheme="minorEastAsia" w:hAnsiTheme="minorEastAsia" w:cs="仿宋_GB2312"/>
          <w:sz w:val="28"/>
          <w:szCs w:val="28"/>
        </w:rPr>
      </w:pPr>
      <w:r w:rsidRPr="008D6214">
        <w:rPr>
          <w:rFonts w:asciiTheme="minorEastAsia" w:eastAsiaTheme="minorEastAsia" w:hAnsiTheme="minorEastAsia" w:cs="仿宋_GB2312" w:hint="eastAsia"/>
          <w:sz w:val="28"/>
          <w:szCs w:val="28"/>
        </w:rPr>
        <w:t>3</w:t>
      </w:r>
      <w:r w:rsidRPr="008D6214"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Pr="008D6214">
        <w:rPr>
          <w:rFonts w:asciiTheme="minorEastAsia" w:eastAsiaTheme="minorEastAsia" w:hAnsiTheme="minorEastAsia" w:cs="仿宋_GB2312" w:hint="eastAsia"/>
          <w:sz w:val="28"/>
          <w:szCs w:val="28"/>
        </w:rPr>
        <w:t>拍摄场景需根据参赛教师需要调整，一般不少于3个，拍摄脚本也按照参赛教师要求进行，同时需要配合提供课件中需要的短视频</w:t>
      </w:r>
      <w:proofErr w:type="gramStart"/>
      <w:r w:rsidRPr="008D6214">
        <w:rPr>
          <w:rFonts w:asciiTheme="minorEastAsia" w:eastAsiaTheme="minorEastAsia" w:hAnsiTheme="minorEastAsia" w:cs="仿宋_GB2312" w:hint="eastAsia"/>
          <w:sz w:val="28"/>
          <w:szCs w:val="28"/>
        </w:rPr>
        <w:t>或者动图素材</w:t>
      </w:r>
      <w:proofErr w:type="gramEnd"/>
      <w:r w:rsidRPr="008D6214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14:paraId="031DB867" w14:textId="682A6403" w:rsidR="008C4DFA" w:rsidRPr="008D6214" w:rsidRDefault="008C4DFA" w:rsidP="008C4DFA">
      <w:pPr>
        <w:ind w:firstLineChars="200" w:firstLine="560"/>
        <w:rPr>
          <w:rFonts w:asciiTheme="minorEastAsia" w:eastAsiaTheme="minorEastAsia" w:hAnsiTheme="minorEastAsia" w:cs="仿宋_GB2312" w:hint="eastAsia"/>
          <w:sz w:val="28"/>
          <w:szCs w:val="28"/>
        </w:rPr>
      </w:pPr>
      <w:r w:rsidRPr="008D6214">
        <w:rPr>
          <w:rFonts w:asciiTheme="minorEastAsia" w:eastAsiaTheme="minorEastAsia" w:hAnsiTheme="minorEastAsia" w:cs="仿宋_GB2312" w:hint="eastAsia"/>
          <w:sz w:val="28"/>
          <w:szCs w:val="28"/>
        </w:rPr>
        <w:t>4</w:t>
      </w:r>
      <w:r w:rsidRPr="008D6214"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Pr="008D6214">
        <w:rPr>
          <w:rFonts w:asciiTheme="minorEastAsia" w:eastAsiaTheme="minorEastAsia" w:hAnsiTheme="minorEastAsia" w:cs="仿宋_GB2312" w:hint="eastAsia"/>
          <w:sz w:val="28"/>
          <w:szCs w:val="28"/>
        </w:rPr>
        <w:t>拍摄项目共计4个，如出现教师同时间拍摄，需要根据教师需要能满足教师同时拍摄所需要的4组技术服务。</w:t>
      </w:r>
    </w:p>
    <w:p w14:paraId="26380B88" w14:textId="1AEDAAAD" w:rsidR="008C4DFA" w:rsidRPr="008D6214" w:rsidRDefault="008C4DFA" w:rsidP="008C4DFA">
      <w:pPr>
        <w:ind w:firstLineChars="200" w:firstLine="560"/>
        <w:rPr>
          <w:rFonts w:asciiTheme="minorEastAsia" w:eastAsiaTheme="minorEastAsia" w:hAnsiTheme="minorEastAsia" w:cs="仿宋_GB2312" w:hint="eastAsia"/>
          <w:sz w:val="28"/>
          <w:szCs w:val="28"/>
        </w:rPr>
      </w:pPr>
      <w:r w:rsidRPr="008D6214">
        <w:rPr>
          <w:rFonts w:asciiTheme="minorEastAsia" w:eastAsiaTheme="minorEastAsia" w:hAnsiTheme="minorEastAsia" w:cs="仿宋_GB2312" w:hint="eastAsia"/>
          <w:sz w:val="28"/>
          <w:szCs w:val="28"/>
        </w:rPr>
        <w:t>5</w:t>
      </w:r>
      <w:r w:rsidRPr="008D6214"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Pr="008D6214">
        <w:rPr>
          <w:rFonts w:asciiTheme="minorEastAsia" w:eastAsiaTheme="minorEastAsia" w:hAnsiTheme="minorEastAsia" w:cs="仿宋_GB2312" w:hint="eastAsia"/>
          <w:sz w:val="28"/>
          <w:szCs w:val="28"/>
        </w:rPr>
        <w:t>制作时间需要在拍摄后一周内剪辑制作完成参赛所需要的一切材料，且视频效果需达到参赛教师的要求。</w:t>
      </w:r>
    </w:p>
    <w:p w14:paraId="6748C21B" w14:textId="77777777" w:rsidR="008D6214" w:rsidRPr="008D6214" w:rsidRDefault="008D6214" w:rsidP="008D6214">
      <w:pPr>
        <w:ind w:firstLineChars="200" w:firstLine="560"/>
        <w:rPr>
          <w:rFonts w:asciiTheme="minorEastAsia" w:eastAsiaTheme="minorEastAsia" w:hAnsiTheme="minorEastAsia" w:cs="仿宋_GB2312" w:hint="eastAsia"/>
          <w:sz w:val="28"/>
          <w:szCs w:val="28"/>
        </w:rPr>
      </w:pPr>
      <w:r w:rsidRPr="008D6214">
        <w:rPr>
          <w:rFonts w:asciiTheme="minorEastAsia" w:eastAsiaTheme="minorEastAsia" w:hAnsiTheme="minorEastAsia" w:cs="仿宋_GB2312"/>
          <w:sz w:val="28"/>
          <w:szCs w:val="28"/>
        </w:rPr>
        <w:t>6</w:t>
      </w:r>
      <w:r w:rsidRPr="008D6214"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Pr="008D6214">
        <w:rPr>
          <w:rFonts w:asciiTheme="minorEastAsia" w:eastAsiaTheme="minorEastAsia" w:hAnsiTheme="minorEastAsia" w:cs="仿宋_GB2312" w:hint="eastAsia"/>
          <w:sz w:val="28"/>
          <w:szCs w:val="28"/>
        </w:rPr>
        <w:t>视频制作时间预计在8月5日-8月20日进行，在9月2日作品提交前，均需根据教师需求随时提供修改、剪辑服务。</w:t>
      </w:r>
    </w:p>
    <w:p w14:paraId="202A03B5" w14:textId="07799AD0" w:rsidR="00B8598A" w:rsidRPr="008D6214" w:rsidRDefault="008D6214" w:rsidP="008D6214">
      <w:pPr>
        <w:ind w:firstLineChars="200" w:firstLine="560"/>
        <w:rPr>
          <w:rFonts w:asciiTheme="minorEastAsia" w:eastAsiaTheme="minorEastAsia" w:hAnsiTheme="minorEastAsia" w:cs="仿宋_GB2312" w:hint="eastAsia"/>
          <w:sz w:val="28"/>
          <w:szCs w:val="28"/>
        </w:rPr>
      </w:pPr>
      <w:r w:rsidRPr="008D6214">
        <w:rPr>
          <w:rFonts w:asciiTheme="minorEastAsia" w:eastAsiaTheme="minorEastAsia" w:hAnsiTheme="minorEastAsia" w:cs="仿宋_GB2312" w:hint="eastAsia"/>
          <w:sz w:val="28"/>
          <w:szCs w:val="28"/>
        </w:rPr>
        <w:t>7、供应商需具有</w:t>
      </w:r>
      <w:r w:rsidRPr="008D6214">
        <w:rPr>
          <w:rFonts w:asciiTheme="minorEastAsia" w:eastAsiaTheme="minorEastAsia" w:hAnsiTheme="minorEastAsia" w:cs="仿宋_GB2312" w:hint="eastAsia"/>
          <w:sz w:val="28"/>
          <w:szCs w:val="28"/>
        </w:rPr>
        <w:t>制作教育教学授课视频或教师大赛参赛视频经验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，需提供相关业绩合同原件及复印件证明。</w:t>
      </w:r>
    </w:p>
    <w:p w14:paraId="06DCF0AD" w14:textId="77777777" w:rsidR="00B8598A" w:rsidRPr="008D6214" w:rsidRDefault="00B8598A" w:rsidP="008D6214">
      <w:pPr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</w:p>
    <w:p w14:paraId="6509DFFB" w14:textId="36670144" w:rsidR="008C4DFA" w:rsidRDefault="008C4DFA">
      <w:pPr>
        <w:widowControl/>
        <w:jc w:val="left"/>
        <w:rPr>
          <w:lang w:eastAsia="zh-Hans"/>
        </w:rPr>
      </w:pPr>
      <w:r>
        <w:rPr>
          <w:lang w:eastAsia="zh-Hans"/>
        </w:rPr>
        <w:br w:type="page"/>
      </w:r>
    </w:p>
    <w:p w14:paraId="28A84D78" w14:textId="77777777" w:rsidR="00B8598A" w:rsidRDefault="00B8598A">
      <w:pPr>
        <w:rPr>
          <w:lang w:eastAsia="zh-Hans"/>
        </w:rPr>
      </w:pPr>
    </w:p>
    <w:p w14:paraId="46E296CC" w14:textId="77777777" w:rsidR="00B8598A" w:rsidRDefault="00B8598A">
      <w:pPr>
        <w:pStyle w:val="TOC1"/>
        <w:rPr>
          <w:rFonts w:ascii="仿宋" w:eastAsia="仿宋" w:hAnsi="仿宋" w:cs="仿宋"/>
          <w:kern w:val="44"/>
          <w:sz w:val="28"/>
          <w:szCs w:val="28"/>
          <w:lang w:eastAsia="zh-Hans"/>
        </w:rPr>
      </w:pPr>
    </w:p>
    <w:p w14:paraId="7DBFD830" w14:textId="77777777" w:rsidR="00B8598A" w:rsidRDefault="00000000">
      <w:pPr>
        <w:rPr>
          <w:rFonts w:ascii="仿宋" w:eastAsia="仿宋" w:hAnsi="仿宋" w:cs="仿宋"/>
          <w:kern w:val="44"/>
          <w:sz w:val="28"/>
          <w:szCs w:val="28"/>
        </w:rPr>
      </w:pPr>
      <w:r>
        <w:rPr>
          <w:rFonts w:ascii="仿宋" w:eastAsia="仿宋" w:hAnsi="仿宋" w:cs="仿宋" w:hint="eastAsia"/>
          <w:kern w:val="44"/>
          <w:sz w:val="28"/>
          <w:szCs w:val="28"/>
        </w:rPr>
        <w:t>附件2：报价单</w:t>
      </w:r>
    </w:p>
    <w:p w14:paraId="43D59F99" w14:textId="77777777" w:rsidR="00B8598A" w:rsidRDefault="00B8598A">
      <w:pPr>
        <w:pStyle w:val="TOC1"/>
        <w:rPr>
          <w:rFonts w:ascii="仿宋" w:eastAsia="仿宋" w:hAnsi="仿宋" w:cs="仿宋"/>
          <w:kern w:val="44"/>
          <w:sz w:val="28"/>
          <w:szCs w:val="28"/>
        </w:rPr>
      </w:pPr>
    </w:p>
    <w:p w14:paraId="75589BA7" w14:textId="77777777" w:rsidR="00B8598A" w:rsidRDefault="00000000">
      <w:pPr>
        <w:jc w:val="center"/>
        <w:rPr>
          <w:rFonts w:ascii="黑体" w:eastAsia="黑体"/>
          <w:sz w:val="44"/>
          <w:szCs w:val="44"/>
          <w:lang w:bidi="ar"/>
        </w:rPr>
      </w:pPr>
      <w:r>
        <w:rPr>
          <w:rFonts w:ascii="黑体" w:eastAsia="黑体" w:hint="eastAsia"/>
          <w:sz w:val="44"/>
          <w:szCs w:val="44"/>
          <w:lang w:bidi="ar"/>
        </w:rPr>
        <w:t>报价单</w:t>
      </w:r>
    </w:p>
    <w:p w14:paraId="63584529" w14:textId="77777777" w:rsidR="00B8598A" w:rsidRDefault="00000000">
      <w:pPr>
        <w:rPr>
          <w:rFonts w:ascii="仿宋_GB2312" w:eastAsia="仿宋_GB2312"/>
          <w:sz w:val="32"/>
          <w:szCs w:val="32"/>
          <w:lang w:bidi="ar"/>
        </w:rPr>
      </w:pPr>
      <w:r>
        <w:rPr>
          <w:rFonts w:ascii="仿宋_GB2312" w:eastAsia="仿宋_GB2312" w:hint="eastAsia"/>
          <w:sz w:val="32"/>
          <w:szCs w:val="32"/>
          <w:lang w:bidi="ar"/>
        </w:rPr>
        <w:t>山东省城市服务技师学院：</w:t>
      </w:r>
    </w:p>
    <w:p w14:paraId="4C621A86" w14:textId="6E1C0915" w:rsidR="00B8598A" w:rsidRDefault="00000000">
      <w:pPr>
        <w:ind w:leftChars="152" w:left="319" w:firstLineChars="100" w:firstLine="32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我单位在</w:t>
      </w:r>
      <w:r w:rsidR="008D6214" w:rsidRPr="008D6214">
        <w:rPr>
          <w:rFonts w:ascii="仿宋_GB2312" w:eastAsia="仿宋_GB2312" w:hAnsi="宋体" w:cs="宋体" w:hint="eastAsia"/>
          <w:bCs/>
          <w:sz w:val="32"/>
          <w:szCs w:val="32"/>
        </w:rPr>
        <w:t>教师职业能力大赛参赛视频制作服务采购项目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中的报价为</w:t>
      </w:r>
      <w:r w:rsidR="008D6214">
        <w:rPr>
          <w:rFonts w:ascii="仿宋_GB2312" w:eastAsia="仿宋_GB2312" w:hAnsi="宋体" w:cs="宋体" w:hint="eastAsia"/>
          <w:bCs/>
          <w:sz w:val="32"/>
          <w:szCs w:val="32"/>
        </w:rPr>
        <w:t>人民币_</w:t>
      </w:r>
      <w:r w:rsidR="008D6214">
        <w:rPr>
          <w:rFonts w:ascii="仿宋_GB2312" w:eastAsia="仿宋_GB2312" w:hAnsi="宋体" w:cs="宋体"/>
          <w:bCs/>
          <w:sz w:val="32"/>
          <w:szCs w:val="32"/>
        </w:rPr>
        <w:t>_________________</w:t>
      </w:r>
      <w:r w:rsidR="008D6214">
        <w:rPr>
          <w:rFonts w:ascii="仿宋_GB2312" w:eastAsia="仿宋_GB2312" w:hAnsi="宋体" w:cs="宋体" w:hint="eastAsia"/>
          <w:bCs/>
          <w:sz w:val="32"/>
          <w:szCs w:val="32"/>
        </w:rPr>
        <w:t>，大写_</w:t>
      </w:r>
      <w:r w:rsidR="008D6214">
        <w:rPr>
          <w:rFonts w:ascii="仿宋_GB2312" w:eastAsia="仿宋_GB2312" w:hAnsi="宋体" w:cs="宋体"/>
          <w:bCs/>
          <w:sz w:val="32"/>
          <w:szCs w:val="32"/>
        </w:rPr>
        <w:t>_______________________</w:t>
      </w:r>
      <w:r w:rsidR="008D6214">
        <w:rPr>
          <w:rFonts w:ascii="仿宋_GB2312" w:eastAsia="仿宋_GB2312" w:hAnsi="宋体" w:cs="宋体" w:hint="eastAsia"/>
          <w:bCs/>
          <w:sz w:val="32"/>
          <w:szCs w:val="32"/>
        </w:rPr>
        <w:t>。</w:t>
      </w:r>
    </w:p>
    <w:p w14:paraId="2A24E6BB" w14:textId="77777777" w:rsidR="00B8598A" w:rsidRDefault="00B8598A">
      <w:pPr>
        <w:pStyle w:val="a3"/>
        <w:ind w:firstLineChars="100" w:firstLine="320"/>
        <w:rPr>
          <w:rFonts w:ascii="仿宋_GB2312" w:eastAsia="仿宋_GB2312"/>
          <w:sz w:val="32"/>
          <w:szCs w:val="32"/>
        </w:rPr>
      </w:pPr>
    </w:p>
    <w:p w14:paraId="64B45066" w14:textId="77777777" w:rsidR="00B8598A" w:rsidRDefault="00000000">
      <w:pPr>
        <w:pStyle w:val="a3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</w:p>
    <w:p w14:paraId="747D494B" w14:textId="77777777" w:rsidR="00B8598A" w:rsidRDefault="00000000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14:paraId="0571C633" w14:textId="77777777" w:rsidR="00B8598A" w:rsidRDefault="00B8598A">
      <w:pPr>
        <w:pStyle w:val="a3"/>
        <w:rPr>
          <w:rFonts w:ascii="仿宋_GB2312" w:eastAsia="仿宋_GB2312"/>
          <w:sz w:val="32"/>
          <w:szCs w:val="32"/>
          <w:lang w:bidi="ar"/>
        </w:rPr>
      </w:pPr>
    </w:p>
    <w:p w14:paraId="78CD410E" w14:textId="77777777" w:rsidR="00B8598A" w:rsidRDefault="00B8598A">
      <w:pPr>
        <w:jc w:val="right"/>
        <w:rPr>
          <w:sz w:val="32"/>
          <w:szCs w:val="32"/>
          <w:lang w:bidi="ar"/>
        </w:rPr>
      </w:pPr>
    </w:p>
    <w:p w14:paraId="7545AE91" w14:textId="77777777" w:rsidR="00B8598A" w:rsidRDefault="00000000">
      <w:pPr>
        <w:pStyle w:val="a3"/>
        <w:ind w:right="600"/>
        <w:jc w:val="center"/>
        <w:rPr>
          <w:sz w:val="32"/>
          <w:szCs w:val="32"/>
          <w:lang w:bidi="ar"/>
        </w:rPr>
      </w:pPr>
      <w:r>
        <w:rPr>
          <w:rFonts w:hint="eastAsia"/>
          <w:sz w:val="32"/>
          <w:szCs w:val="32"/>
          <w:lang w:bidi="ar"/>
        </w:rPr>
        <w:t xml:space="preserve">                 </w:t>
      </w:r>
      <w:r>
        <w:rPr>
          <w:rFonts w:hint="eastAsia"/>
          <w:sz w:val="32"/>
          <w:szCs w:val="32"/>
          <w:lang w:bidi="ar"/>
        </w:rPr>
        <w:t>报价单位（章）：</w:t>
      </w:r>
    </w:p>
    <w:p w14:paraId="0D46F3E1" w14:textId="77777777" w:rsidR="00B8598A" w:rsidRDefault="00000000">
      <w:pPr>
        <w:pStyle w:val="a3"/>
        <w:ind w:right="600"/>
        <w:jc w:val="center"/>
        <w:rPr>
          <w:lang w:bidi="ar"/>
        </w:rPr>
      </w:pPr>
      <w:r>
        <w:rPr>
          <w:rFonts w:hint="eastAsia"/>
          <w:sz w:val="32"/>
          <w:szCs w:val="32"/>
          <w:lang w:bidi="ar"/>
        </w:rPr>
        <w:t xml:space="preserve">                            2022</w:t>
      </w:r>
      <w:r>
        <w:rPr>
          <w:rFonts w:hint="eastAsia"/>
          <w:sz w:val="32"/>
          <w:szCs w:val="32"/>
          <w:lang w:bidi="ar"/>
        </w:rPr>
        <w:t>年</w:t>
      </w:r>
      <w:r>
        <w:rPr>
          <w:rFonts w:hint="eastAsia"/>
          <w:sz w:val="32"/>
          <w:szCs w:val="32"/>
          <w:lang w:bidi="ar"/>
        </w:rPr>
        <w:t xml:space="preserve">   </w:t>
      </w:r>
      <w:r>
        <w:rPr>
          <w:rFonts w:hint="eastAsia"/>
          <w:sz w:val="32"/>
          <w:szCs w:val="32"/>
          <w:lang w:bidi="ar"/>
        </w:rPr>
        <w:t>月</w:t>
      </w:r>
      <w:r>
        <w:rPr>
          <w:rFonts w:hint="eastAsia"/>
          <w:sz w:val="32"/>
          <w:szCs w:val="32"/>
          <w:lang w:bidi="ar"/>
        </w:rPr>
        <w:t xml:space="preserve">  </w:t>
      </w:r>
      <w:r>
        <w:rPr>
          <w:rFonts w:hint="eastAsia"/>
          <w:sz w:val="32"/>
          <w:szCs w:val="32"/>
          <w:lang w:bidi="ar"/>
        </w:rPr>
        <w:t>日</w:t>
      </w:r>
    </w:p>
    <w:p w14:paraId="7606B44F" w14:textId="77777777" w:rsidR="00B8598A" w:rsidRDefault="00B8598A"/>
    <w:p w14:paraId="7A403607" w14:textId="77777777" w:rsidR="00B8598A" w:rsidRDefault="00B8598A">
      <w:pPr>
        <w:pStyle w:val="TOC1"/>
        <w:jc w:val="left"/>
        <w:rPr>
          <w:b/>
          <w:bCs/>
          <w:color w:val="FF0000"/>
        </w:rPr>
      </w:pPr>
    </w:p>
    <w:p w14:paraId="0C65AA26" w14:textId="77777777" w:rsidR="00B8598A" w:rsidRDefault="00B8598A">
      <w:pPr>
        <w:pStyle w:val="40"/>
        <w:snapToGrid w:val="0"/>
        <w:rPr>
          <w:rFonts w:ascii="仿宋" w:eastAsia="仿宋" w:hAnsi="仿宋" w:cs="仿宋"/>
          <w:b w:val="0"/>
          <w:bCs w:val="0"/>
          <w:kern w:val="0"/>
          <w:sz w:val="32"/>
          <w:szCs w:val="32"/>
          <w:lang w:bidi="ar"/>
        </w:rPr>
      </w:pPr>
    </w:p>
    <w:sectPr w:rsidR="00B8598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BD6F"/>
    <w:multiLevelType w:val="singleLevel"/>
    <w:tmpl w:val="380DBD6F"/>
    <w:lvl w:ilvl="0">
      <w:start w:val="1"/>
      <w:numFmt w:val="decimal"/>
      <w:suff w:val="nothing"/>
      <w:lvlText w:val="%1、"/>
      <w:lvlJc w:val="left"/>
    </w:lvl>
  </w:abstractNum>
  <w:num w:numId="1" w16cid:durableId="1930962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8A"/>
    <w:rsid w:val="00062150"/>
    <w:rsid w:val="008C4DFA"/>
    <w:rsid w:val="008D6214"/>
    <w:rsid w:val="00A673B4"/>
    <w:rsid w:val="00B23A33"/>
    <w:rsid w:val="00B8598A"/>
    <w:rsid w:val="00C16EE6"/>
    <w:rsid w:val="00DD1924"/>
    <w:rsid w:val="00F03CD8"/>
    <w:rsid w:val="01166FE6"/>
    <w:rsid w:val="06D0507E"/>
    <w:rsid w:val="06FD2896"/>
    <w:rsid w:val="0CB60CAE"/>
    <w:rsid w:val="1D8F4C97"/>
    <w:rsid w:val="1DFB34B4"/>
    <w:rsid w:val="1F455F0E"/>
    <w:rsid w:val="208465D8"/>
    <w:rsid w:val="20C3321F"/>
    <w:rsid w:val="27FB62BC"/>
    <w:rsid w:val="29342F34"/>
    <w:rsid w:val="335C6885"/>
    <w:rsid w:val="366D52F7"/>
    <w:rsid w:val="37357CCA"/>
    <w:rsid w:val="4D0347BD"/>
    <w:rsid w:val="532A086D"/>
    <w:rsid w:val="55EB1D4E"/>
    <w:rsid w:val="567857B9"/>
    <w:rsid w:val="5CFF1951"/>
    <w:rsid w:val="5DFF1020"/>
    <w:rsid w:val="622E5C0C"/>
    <w:rsid w:val="644F2874"/>
    <w:rsid w:val="65AA11A0"/>
    <w:rsid w:val="717573DC"/>
    <w:rsid w:val="72B4110E"/>
    <w:rsid w:val="787362B9"/>
    <w:rsid w:val="7B6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D22E3"/>
  <w15:docId w15:val="{8C59636C-3134-4C82-93B8-BB8818E0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line="360" w:lineRule="auto"/>
      <w:jc w:val="center"/>
      <w:outlineLvl w:val="1"/>
    </w:pPr>
    <w:rPr>
      <w:rFonts w:ascii="Cambria" w:hAnsi="Cambria"/>
      <w:b/>
      <w:bCs/>
      <w:sz w:val="24"/>
      <w:szCs w:val="32"/>
    </w:rPr>
  </w:style>
  <w:style w:type="paragraph" w:styleId="4">
    <w:name w:val="heading 4"/>
    <w:basedOn w:val="a"/>
    <w:next w:val="a"/>
    <w:qFormat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pPr>
      <w:spacing w:line="380" w:lineRule="exact"/>
      <w:jc w:val="distribute"/>
    </w:pPr>
    <w:rPr>
      <w:rFonts w:eastAsia="黑体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标4"/>
    <w:basedOn w:val="3"/>
    <w:next w:val="a"/>
    <w:uiPriority w:val="99"/>
    <w:qFormat/>
    <w:pPr>
      <w:spacing w:before="240"/>
      <w:outlineLvl w:val="3"/>
    </w:pPr>
    <w:rPr>
      <w:rFonts w:cs="Arial"/>
    </w:rPr>
  </w:style>
  <w:style w:type="paragraph" w:customStyle="1" w:styleId="3">
    <w:name w:val="标3"/>
    <w:basedOn w:val="a"/>
    <w:uiPriority w:val="99"/>
    <w:qFormat/>
    <w:pPr>
      <w:adjustRightInd w:val="0"/>
      <w:spacing w:before="360" w:after="360" w:line="240" w:lineRule="exact"/>
      <w:jc w:val="left"/>
      <w:outlineLvl w:val="2"/>
    </w:pPr>
    <w:rPr>
      <w:rFonts w:ascii="Arial" w:hAnsi="Arial"/>
      <w:b/>
      <w:bCs/>
      <w:kern w:val="24"/>
    </w:rPr>
  </w:style>
  <w:style w:type="paragraph" w:customStyle="1" w:styleId="a8">
    <w:name w:val="商院正文"/>
    <w:basedOn w:val="a"/>
    <w:qFormat/>
    <w:pPr>
      <w:spacing w:line="560" w:lineRule="exact"/>
      <w:ind w:firstLineChars="200" w:firstLine="200"/>
    </w:pPr>
    <w:rPr>
      <w:rFonts w:ascii="仿宋" w:eastAsia="仿宋" w:hAnsi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丛 凯文</cp:lastModifiedBy>
  <cp:revision>2</cp:revision>
  <dcterms:created xsi:type="dcterms:W3CDTF">2022-07-28T02:49:00Z</dcterms:created>
  <dcterms:modified xsi:type="dcterms:W3CDTF">2022-07-28T02:49:00Z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A7587BF3BCDB45B698D166A9C4A29DF5</vt:lpwstr>
  </property>
</Properties>
</file>